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2809" w14:textId="0957A317" w:rsidR="00346B49" w:rsidRPr="00346B49" w:rsidRDefault="00346B49" w:rsidP="00346B49">
      <w:pPr>
        <w:spacing w:after="0"/>
        <w:rPr>
          <w:rFonts w:ascii="Times New Roman" w:hAnsi="Times New Roman" w:cs="Times New Roman"/>
        </w:rPr>
      </w:pPr>
      <w:r w:rsidRPr="00346B49">
        <w:rPr>
          <w:rFonts w:ascii="Times New Roman" w:hAnsi="Times New Roman" w:cs="Times New Roman"/>
        </w:rPr>
        <w:t xml:space="preserve">GNCoC </w:t>
      </w:r>
      <w:r w:rsidR="009A1BD9">
        <w:rPr>
          <w:rFonts w:ascii="Times New Roman" w:hAnsi="Times New Roman" w:cs="Times New Roman"/>
        </w:rPr>
        <w:t>General</w:t>
      </w:r>
      <w:r w:rsidRPr="00346B49">
        <w:rPr>
          <w:rFonts w:ascii="Times New Roman" w:hAnsi="Times New Roman" w:cs="Times New Roman"/>
        </w:rPr>
        <w:t xml:space="preserve"> Committee </w:t>
      </w:r>
      <w:r w:rsidR="009A1BD9">
        <w:rPr>
          <w:rFonts w:ascii="Times New Roman" w:hAnsi="Times New Roman" w:cs="Times New Roman"/>
        </w:rPr>
        <w:t>Minutes</w:t>
      </w:r>
    </w:p>
    <w:p w14:paraId="79DBFC91" w14:textId="619BF1DF" w:rsidR="00346B49" w:rsidRPr="00346B49" w:rsidRDefault="00346B49" w:rsidP="00346B49">
      <w:pPr>
        <w:spacing w:after="0"/>
        <w:rPr>
          <w:rFonts w:ascii="Times New Roman" w:hAnsi="Times New Roman" w:cs="Times New Roman"/>
        </w:rPr>
      </w:pPr>
      <w:r w:rsidRPr="00346B49">
        <w:rPr>
          <w:rFonts w:ascii="Times New Roman" w:hAnsi="Times New Roman" w:cs="Times New Roman"/>
        </w:rPr>
        <w:t xml:space="preserve">March 6, 2024 </w:t>
      </w:r>
    </w:p>
    <w:p w14:paraId="72344983" w14:textId="77777777" w:rsidR="00346B49" w:rsidRPr="00346B49" w:rsidRDefault="00346B49" w:rsidP="00346B49">
      <w:pPr>
        <w:spacing w:after="0"/>
        <w:rPr>
          <w:rFonts w:ascii="Times New Roman" w:hAnsi="Times New Roman" w:cs="Times New Roman"/>
        </w:rPr>
      </w:pPr>
    </w:p>
    <w:p w14:paraId="4D464A3B" w14:textId="649EE3D6" w:rsidR="00346B49" w:rsidRDefault="00346B49" w:rsidP="00346B49">
      <w:pPr>
        <w:pStyle w:val="ListParagraph"/>
        <w:numPr>
          <w:ilvl w:val="0"/>
          <w:numId w:val="1"/>
        </w:numPr>
        <w:spacing w:after="0"/>
        <w:rPr>
          <w:rFonts w:ascii="Times New Roman" w:hAnsi="Times New Roman" w:cs="Times New Roman"/>
        </w:rPr>
      </w:pPr>
      <w:r>
        <w:rPr>
          <w:rFonts w:ascii="Times New Roman" w:hAnsi="Times New Roman" w:cs="Times New Roman"/>
          <w:b/>
          <w:bCs/>
        </w:rPr>
        <w:t xml:space="preserve">Call to Order </w:t>
      </w:r>
      <w:r w:rsidRPr="00346B49">
        <w:rPr>
          <w:rFonts w:ascii="Times New Roman" w:hAnsi="Times New Roman" w:cs="Times New Roman"/>
        </w:rPr>
        <w:t xml:space="preserve"> </w:t>
      </w:r>
    </w:p>
    <w:p w14:paraId="0E5BD0CB" w14:textId="1473708F" w:rsidR="00346B49" w:rsidRDefault="00346B49" w:rsidP="00346B49">
      <w:pPr>
        <w:pStyle w:val="ListParagraph"/>
        <w:numPr>
          <w:ilvl w:val="1"/>
          <w:numId w:val="1"/>
        </w:numPr>
        <w:spacing w:after="0"/>
        <w:rPr>
          <w:rFonts w:ascii="Times New Roman" w:hAnsi="Times New Roman" w:cs="Times New Roman"/>
        </w:rPr>
      </w:pPr>
      <w:r>
        <w:rPr>
          <w:rFonts w:ascii="Times New Roman" w:hAnsi="Times New Roman" w:cs="Times New Roman"/>
        </w:rPr>
        <w:t xml:space="preserve"> Wendy LeBlanc began the meeting at 9 am and led </w:t>
      </w:r>
      <w:r w:rsidR="00C812BB">
        <w:rPr>
          <w:rFonts w:ascii="Times New Roman" w:hAnsi="Times New Roman" w:cs="Times New Roman"/>
        </w:rPr>
        <w:t xml:space="preserve">attendees </w:t>
      </w:r>
      <w:r>
        <w:rPr>
          <w:rFonts w:ascii="Times New Roman" w:hAnsi="Times New Roman" w:cs="Times New Roman"/>
        </w:rPr>
        <w:t>in introductions.</w:t>
      </w:r>
    </w:p>
    <w:p w14:paraId="5484D392" w14:textId="14FE9ED7" w:rsidR="00346B49" w:rsidRPr="00346B49" w:rsidRDefault="00346B49" w:rsidP="00346B49">
      <w:pPr>
        <w:pStyle w:val="ListParagraph"/>
        <w:numPr>
          <w:ilvl w:val="0"/>
          <w:numId w:val="1"/>
        </w:numPr>
        <w:spacing w:after="0"/>
        <w:rPr>
          <w:rFonts w:ascii="Times New Roman" w:hAnsi="Times New Roman" w:cs="Times New Roman"/>
        </w:rPr>
      </w:pPr>
      <w:r>
        <w:rPr>
          <w:rFonts w:ascii="Times New Roman" w:hAnsi="Times New Roman" w:cs="Times New Roman"/>
          <w:b/>
          <w:bCs/>
        </w:rPr>
        <w:t>Approval of Minutes</w:t>
      </w:r>
    </w:p>
    <w:p w14:paraId="0059369D" w14:textId="72158BC9" w:rsidR="00346B49" w:rsidRDefault="00346B49" w:rsidP="00346B49">
      <w:pPr>
        <w:pStyle w:val="ListParagraph"/>
        <w:numPr>
          <w:ilvl w:val="1"/>
          <w:numId w:val="1"/>
        </w:numPr>
        <w:spacing w:after="0"/>
        <w:rPr>
          <w:rFonts w:ascii="Times New Roman" w:hAnsi="Times New Roman" w:cs="Times New Roman"/>
        </w:rPr>
      </w:pPr>
      <w:r>
        <w:rPr>
          <w:rFonts w:ascii="Times New Roman" w:hAnsi="Times New Roman" w:cs="Times New Roman"/>
        </w:rPr>
        <w:t>Wendy LeBlanc presented the February</w:t>
      </w:r>
      <w:r w:rsidR="009A1BD9">
        <w:rPr>
          <w:rFonts w:ascii="Times New Roman" w:hAnsi="Times New Roman" w:cs="Times New Roman"/>
        </w:rPr>
        <w:t xml:space="preserve"> 2024</w:t>
      </w:r>
      <w:r>
        <w:rPr>
          <w:rFonts w:ascii="Times New Roman" w:hAnsi="Times New Roman" w:cs="Times New Roman"/>
        </w:rPr>
        <w:t xml:space="preserve"> GNCoC </w:t>
      </w:r>
      <w:r w:rsidR="009A1BD9">
        <w:rPr>
          <w:rFonts w:ascii="Times New Roman" w:hAnsi="Times New Roman" w:cs="Times New Roman"/>
        </w:rPr>
        <w:t xml:space="preserve">General Committee </w:t>
      </w:r>
      <w:r>
        <w:rPr>
          <w:rFonts w:ascii="Times New Roman" w:hAnsi="Times New Roman" w:cs="Times New Roman"/>
        </w:rPr>
        <w:t xml:space="preserve">minutes and asked for a motion to approve. The motion was made by </w:t>
      </w:r>
      <w:r w:rsidR="00CD6D3E">
        <w:rPr>
          <w:rFonts w:ascii="Times New Roman" w:hAnsi="Times New Roman" w:cs="Times New Roman"/>
        </w:rPr>
        <w:t>Mike Apfelberg</w:t>
      </w:r>
      <w:r w:rsidR="009A1BD9">
        <w:rPr>
          <w:rFonts w:ascii="Times New Roman" w:hAnsi="Times New Roman" w:cs="Times New Roman"/>
        </w:rPr>
        <w:t xml:space="preserve"> and was s</w:t>
      </w:r>
      <w:r w:rsidR="00CD6D3E">
        <w:rPr>
          <w:rFonts w:ascii="Times New Roman" w:hAnsi="Times New Roman" w:cs="Times New Roman"/>
        </w:rPr>
        <w:t>econded by Heather Nelson. There was no discussion and the motion passed unanimously.</w:t>
      </w:r>
    </w:p>
    <w:p w14:paraId="6BE7508A" w14:textId="3C0A1496" w:rsidR="00346B49" w:rsidRPr="00346B49" w:rsidRDefault="00346B49" w:rsidP="00346B49">
      <w:pPr>
        <w:pStyle w:val="ListParagraph"/>
        <w:numPr>
          <w:ilvl w:val="0"/>
          <w:numId w:val="1"/>
        </w:num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Presentations </w:t>
      </w:r>
    </w:p>
    <w:p w14:paraId="15E4E082" w14:textId="77777777" w:rsidR="00346B49" w:rsidRPr="00CD6D3E" w:rsidRDefault="00346B49" w:rsidP="00346B49">
      <w:pPr>
        <w:pStyle w:val="ListParagraph"/>
        <w:numPr>
          <w:ilvl w:val="1"/>
          <w:numId w:val="1"/>
        </w:numPr>
        <w:spacing w:after="0"/>
        <w:rPr>
          <w:rFonts w:ascii="Times New Roman" w:hAnsi="Times New Roman" w:cs="Times New Roman"/>
        </w:rPr>
      </w:pPr>
      <w:r>
        <w:rPr>
          <w:rFonts w:ascii="Times New Roman" w:hAnsi="Times New Roman" w:cs="Times New Roman"/>
          <w:b/>
          <w:bCs/>
        </w:rPr>
        <w:t>Harbor Care Veterans Services – Daniel Santiago</w:t>
      </w:r>
    </w:p>
    <w:p w14:paraId="3EE3E78E" w14:textId="57E369FA" w:rsidR="00CD6D3E" w:rsidRDefault="00CD6D3E" w:rsidP="00CD6D3E">
      <w:pPr>
        <w:pStyle w:val="ListParagraph"/>
        <w:numPr>
          <w:ilvl w:val="2"/>
          <w:numId w:val="1"/>
        </w:numPr>
        <w:spacing w:after="0"/>
        <w:rPr>
          <w:rFonts w:ascii="Times New Roman" w:hAnsi="Times New Roman" w:cs="Times New Roman"/>
        </w:rPr>
      </w:pPr>
      <w:r>
        <w:rPr>
          <w:rFonts w:ascii="Times New Roman" w:hAnsi="Times New Roman" w:cs="Times New Roman"/>
        </w:rPr>
        <w:t>Veterans First Overview</w:t>
      </w:r>
    </w:p>
    <w:p w14:paraId="6014B599" w14:textId="6F8DDFA2" w:rsidR="00CD6D3E" w:rsidRDefault="00CD6D3E" w:rsidP="00CD6D3E">
      <w:pPr>
        <w:pStyle w:val="ListParagraph"/>
        <w:numPr>
          <w:ilvl w:val="3"/>
          <w:numId w:val="1"/>
        </w:numPr>
        <w:spacing w:after="0"/>
        <w:rPr>
          <w:rFonts w:ascii="Times New Roman" w:hAnsi="Times New Roman" w:cs="Times New Roman"/>
        </w:rPr>
      </w:pPr>
      <w:r>
        <w:rPr>
          <w:rFonts w:ascii="Times New Roman" w:hAnsi="Times New Roman" w:cs="Times New Roman"/>
        </w:rPr>
        <w:t>GDP (Grant Per Diem)</w:t>
      </w:r>
      <w:r w:rsidR="009A1BD9">
        <w:rPr>
          <w:rFonts w:ascii="Times New Roman" w:hAnsi="Times New Roman" w:cs="Times New Roman"/>
        </w:rPr>
        <w:t xml:space="preserve"> Program</w:t>
      </w:r>
    </w:p>
    <w:p w14:paraId="4D0CC41A" w14:textId="044215AC" w:rsidR="00CD6D3E" w:rsidRDefault="00CD6D3E" w:rsidP="00CD6D3E">
      <w:pPr>
        <w:pStyle w:val="ListParagraph"/>
        <w:numPr>
          <w:ilvl w:val="4"/>
          <w:numId w:val="1"/>
        </w:numPr>
        <w:spacing w:after="0"/>
        <w:rPr>
          <w:rFonts w:ascii="Times New Roman" w:hAnsi="Times New Roman" w:cs="Times New Roman"/>
        </w:rPr>
      </w:pPr>
      <w:r>
        <w:rPr>
          <w:rFonts w:ascii="Times New Roman" w:hAnsi="Times New Roman" w:cs="Times New Roman"/>
        </w:rPr>
        <w:t xml:space="preserve">Buckingham Place- 20 </w:t>
      </w:r>
      <w:r w:rsidR="00384291">
        <w:rPr>
          <w:rFonts w:ascii="Times New Roman" w:hAnsi="Times New Roman" w:cs="Times New Roman"/>
        </w:rPr>
        <w:t>transitional beds; 46 Spring St</w:t>
      </w:r>
      <w:r w:rsidR="00272057">
        <w:rPr>
          <w:rFonts w:ascii="Times New Roman" w:hAnsi="Times New Roman" w:cs="Times New Roman"/>
        </w:rPr>
        <w:t>. Serves Men, Women, and Families.</w:t>
      </w:r>
    </w:p>
    <w:p w14:paraId="05BF2E3A" w14:textId="033EC04C" w:rsidR="00CD6D3E" w:rsidRDefault="00793E62" w:rsidP="00CD6D3E">
      <w:pPr>
        <w:pStyle w:val="ListParagraph"/>
        <w:numPr>
          <w:ilvl w:val="4"/>
          <w:numId w:val="1"/>
        </w:numPr>
        <w:spacing w:after="0"/>
        <w:rPr>
          <w:rFonts w:ascii="Times New Roman" w:hAnsi="Times New Roman" w:cs="Times New Roman"/>
        </w:rPr>
      </w:pPr>
      <w:r>
        <w:rPr>
          <w:rFonts w:ascii="Times New Roman" w:hAnsi="Times New Roman" w:cs="Times New Roman"/>
        </w:rPr>
        <w:t>Dalianis</w:t>
      </w:r>
      <w:r w:rsidR="00384291">
        <w:rPr>
          <w:rFonts w:ascii="Times New Roman" w:hAnsi="Times New Roman" w:cs="Times New Roman"/>
        </w:rPr>
        <w:t xml:space="preserve"> House – 35 Beds (all male), </w:t>
      </w:r>
      <w:r w:rsidR="00452C36">
        <w:rPr>
          <w:rFonts w:ascii="Times New Roman" w:hAnsi="Times New Roman" w:cs="Times New Roman"/>
        </w:rPr>
        <w:t xml:space="preserve">59 </w:t>
      </w:r>
      <w:r w:rsidR="00384291">
        <w:rPr>
          <w:rFonts w:ascii="Times New Roman" w:hAnsi="Times New Roman" w:cs="Times New Roman"/>
        </w:rPr>
        <w:t>Factory S</w:t>
      </w:r>
      <w:r w:rsidR="00452C36">
        <w:rPr>
          <w:rFonts w:ascii="Times New Roman" w:hAnsi="Times New Roman" w:cs="Times New Roman"/>
        </w:rPr>
        <w:t>t</w:t>
      </w:r>
    </w:p>
    <w:p w14:paraId="0AE1ACBC" w14:textId="456894F1" w:rsidR="00384291" w:rsidRDefault="00384291" w:rsidP="00CD6D3E">
      <w:pPr>
        <w:pStyle w:val="ListParagraph"/>
        <w:numPr>
          <w:ilvl w:val="4"/>
          <w:numId w:val="1"/>
        </w:numPr>
        <w:spacing w:after="0"/>
        <w:rPr>
          <w:rFonts w:ascii="Times New Roman" w:hAnsi="Times New Roman" w:cs="Times New Roman"/>
        </w:rPr>
      </w:pPr>
      <w:r>
        <w:rPr>
          <w:rFonts w:ascii="Times New Roman" w:hAnsi="Times New Roman" w:cs="Times New Roman"/>
        </w:rPr>
        <w:t>BAE House – 20 Beds in Manchester. 20 transitional housing, 6 permanent apartments – accessible by VASH Voucher</w:t>
      </w:r>
    </w:p>
    <w:p w14:paraId="76F9E31B" w14:textId="04DDED24" w:rsidR="00384291" w:rsidRDefault="00384291" w:rsidP="00CD6D3E">
      <w:pPr>
        <w:pStyle w:val="ListParagraph"/>
        <w:numPr>
          <w:ilvl w:val="4"/>
          <w:numId w:val="1"/>
        </w:numPr>
        <w:spacing w:after="0"/>
        <w:rPr>
          <w:rFonts w:ascii="Times New Roman" w:hAnsi="Times New Roman" w:cs="Times New Roman"/>
        </w:rPr>
      </w:pPr>
      <w:r>
        <w:rPr>
          <w:rFonts w:ascii="Times New Roman" w:hAnsi="Times New Roman" w:cs="Times New Roman"/>
        </w:rPr>
        <w:t xml:space="preserve">Pay 30% of household income. Must pursue employment, further education, improve health care, and skills. Need to be independent. </w:t>
      </w:r>
      <w:r w:rsidR="004579E6">
        <w:rPr>
          <w:rFonts w:ascii="Times New Roman" w:hAnsi="Times New Roman" w:cs="Times New Roman"/>
        </w:rPr>
        <w:t>2-year</w:t>
      </w:r>
      <w:r>
        <w:rPr>
          <w:rFonts w:ascii="Times New Roman" w:hAnsi="Times New Roman" w:cs="Times New Roman"/>
        </w:rPr>
        <w:t xml:space="preserve"> max, </w:t>
      </w:r>
      <w:r w:rsidR="004579E6">
        <w:rPr>
          <w:rFonts w:ascii="Times New Roman" w:hAnsi="Times New Roman" w:cs="Times New Roman"/>
        </w:rPr>
        <w:t>1-year</w:t>
      </w:r>
      <w:r>
        <w:rPr>
          <w:rFonts w:ascii="Times New Roman" w:hAnsi="Times New Roman" w:cs="Times New Roman"/>
        </w:rPr>
        <w:t xml:space="preserve"> average transition. Required to participate with Case Management, follow rules, and follow their treatment plans. Funded by VA, HUD, VAMC, NH Housing </w:t>
      </w:r>
    </w:p>
    <w:p w14:paraId="635954E9" w14:textId="137113CD" w:rsidR="00384291" w:rsidRDefault="00384291" w:rsidP="00CD6D3E">
      <w:pPr>
        <w:pStyle w:val="ListParagraph"/>
        <w:numPr>
          <w:ilvl w:val="4"/>
          <w:numId w:val="1"/>
        </w:numPr>
        <w:spacing w:after="0"/>
        <w:rPr>
          <w:rFonts w:ascii="Times New Roman" w:hAnsi="Times New Roman" w:cs="Times New Roman"/>
        </w:rPr>
      </w:pPr>
      <w:r>
        <w:rPr>
          <w:rFonts w:ascii="Times New Roman" w:hAnsi="Times New Roman" w:cs="Times New Roman"/>
        </w:rPr>
        <w:t xml:space="preserve">Contact: </w:t>
      </w:r>
      <w:hyperlink r:id="rId8" w:history="1">
        <w:r w:rsidR="00FA7053" w:rsidRPr="00203C92">
          <w:rPr>
            <w:rStyle w:val="Hyperlink"/>
            <w:rFonts w:ascii="Times New Roman" w:hAnsi="Times New Roman" w:cs="Times New Roman"/>
          </w:rPr>
          <w:t>K.way@harborcarenh.org</w:t>
        </w:r>
      </w:hyperlink>
      <w:r>
        <w:rPr>
          <w:rFonts w:ascii="Times New Roman" w:hAnsi="Times New Roman" w:cs="Times New Roman"/>
        </w:rPr>
        <w:t xml:space="preserve"> – 603-566-5963</w:t>
      </w:r>
    </w:p>
    <w:p w14:paraId="3E2175FD" w14:textId="77777777" w:rsidR="00CD6D3E" w:rsidRDefault="00CD6D3E" w:rsidP="00CD6D3E">
      <w:pPr>
        <w:pStyle w:val="ListParagraph"/>
        <w:numPr>
          <w:ilvl w:val="3"/>
          <w:numId w:val="1"/>
        </w:numPr>
        <w:spacing w:after="0"/>
        <w:rPr>
          <w:rFonts w:ascii="Times New Roman" w:hAnsi="Times New Roman" w:cs="Times New Roman"/>
        </w:rPr>
      </w:pPr>
      <w:r>
        <w:rPr>
          <w:rFonts w:ascii="Times New Roman" w:hAnsi="Times New Roman" w:cs="Times New Roman"/>
        </w:rPr>
        <w:t>HVRP (Homeless Veterans Reintegration Program)</w:t>
      </w:r>
    </w:p>
    <w:p w14:paraId="5D90C951" w14:textId="09732F39"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Department of Labor Grant</w:t>
      </w:r>
    </w:p>
    <w:p w14:paraId="1E02D6AE" w14:textId="50FEEA10"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Help with resumes, job hunting, certifications and tools if needed</w:t>
      </w:r>
    </w:p>
    <w:p w14:paraId="1261E752" w14:textId="1314DE9D"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Referrals come from all our veterans Services</w:t>
      </w:r>
    </w:p>
    <w:p w14:paraId="5FEB33B4" w14:textId="5FE0D3B0"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We track the Veterans for 1 year after exiting the program</w:t>
      </w:r>
    </w:p>
    <w:p w14:paraId="7F8E1186" w14:textId="2C1A0286"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At least 1 Day of Active Duty</w:t>
      </w:r>
    </w:p>
    <w:p w14:paraId="1E12CEA9" w14:textId="67A47B45"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Contact info: Andrea May, Program Manager</w:t>
      </w:r>
    </w:p>
    <w:p w14:paraId="5C47E4A8" w14:textId="52547609" w:rsidR="00CD6D3E" w:rsidRDefault="00CD6D3E" w:rsidP="00CD6D3E">
      <w:pPr>
        <w:pStyle w:val="ListParagraph"/>
        <w:numPr>
          <w:ilvl w:val="3"/>
          <w:numId w:val="1"/>
        </w:numPr>
        <w:spacing w:after="0"/>
        <w:rPr>
          <w:rFonts w:ascii="Times New Roman" w:hAnsi="Times New Roman" w:cs="Times New Roman"/>
        </w:rPr>
      </w:pPr>
      <w:r>
        <w:rPr>
          <w:rFonts w:ascii="Times New Roman" w:hAnsi="Times New Roman" w:cs="Times New Roman"/>
        </w:rPr>
        <w:t xml:space="preserve">Supportive Services for </w:t>
      </w:r>
      <w:r w:rsidR="009A1BD9">
        <w:rPr>
          <w:rFonts w:ascii="Times New Roman" w:hAnsi="Times New Roman" w:cs="Times New Roman"/>
        </w:rPr>
        <w:t>Ve</w:t>
      </w:r>
      <w:r>
        <w:rPr>
          <w:rFonts w:ascii="Times New Roman" w:hAnsi="Times New Roman" w:cs="Times New Roman"/>
        </w:rPr>
        <w:t>terans Famil</w:t>
      </w:r>
      <w:r w:rsidR="009A1BD9">
        <w:rPr>
          <w:rFonts w:ascii="Times New Roman" w:hAnsi="Times New Roman" w:cs="Times New Roman"/>
        </w:rPr>
        <w:t>ies</w:t>
      </w:r>
    </w:p>
    <w:p w14:paraId="299EBB85" w14:textId="10ED50F1" w:rsidR="00FA7053" w:rsidRDefault="00452C36" w:rsidP="00FA7053">
      <w:pPr>
        <w:pStyle w:val="ListParagraph"/>
        <w:numPr>
          <w:ilvl w:val="4"/>
          <w:numId w:val="1"/>
        </w:numPr>
        <w:spacing w:after="0"/>
        <w:rPr>
          <w:rFonts w:ascii="Times New Roman" w:hAnsi="Times New Roman" w:cs="Times New Roman"/>
        </w:rPr>
      </w:pPr>
      <w:r>
        <w:rPr>
          <w:rFonts w:ascii="Times New Roman" w:hAnsi="Times New Roman" w:cs="Times New Roman"/>
        </w:rPr>
        <w:t>V</w:t>
      </w:r>
      <w:r w:rsidR="00FA7053">
        <w:rPr>
          <w:rFonts w:ascii="Times New Roman" w:hAnsi="Times New Roman" w:cs="Times New Roman"/>
        </w:rPr>
        <w:t>A Funded</w:t>
      </w:r>
    </w:p>
    <w:p w14:paraId="13ECEBEA" w14:textId="0F16094C"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 xml:space="preserve">Designed for very </w:t>
      </w:r>
      <w:r w:rsidR="009A1BD9">
        <w:rPr>
          <w:rFonts w:ascii="Times New Roman" w:hAnsi="Times New Roman" w:cs="Times New Roman"/>
        </w:rPr>
        <w:t>low-income</w:t>
      </w:r>
      <w:r>
        <w:rPr>
          <w:rFonts w:ascii="Times New Roman" w:hAnsi="Times New Roman" w:cs="Times New Roman"/>
        </w:rPr>
        <w:t xml:space="preserve"> Veteran families and </w:t>
      </w:r>
      <w:r w:rsidR="009A1BD9">
        <w:rPr>
          <w:rFonts w:ascii="Times New Roman" w:hAnsi="Times New Roman" w:cs="Times New Roman"/>
        </w:rPr>
        <w:t xml:space="preserve">those </w:t>
      </w:r>
      <w:r>
        <w:rPr>
          <w:rFonts w:ascii="Times New Roman" w:hAnsi="Times New Roman" w:cs="Times New Roman"/>
        </w:rPr>
        <w:t>experiencing risk of homelessness</w:t>
      </w:r>
    </w:p>
    <w:p w14:paraId="011D1953" w14:textId="717D86EE"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lastRenderedPageBreak/>
        <w:t>Model is progressive engagement – minimal assistance to avoid homelessness</w:t>
      </w:r>
    </w:p>
    <w:p w14:paraId="77163D4B" w14:textId="4F99EC4B"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Eligibility anything but dishonorable discharge, income AMI 80% (RRH)</w:t>
      </w:r>
    </w:p>
    <w:p w14:paraId="3E509928" w14:textId="4436E92E"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Services Provided – case management, outreach, housing counseling, , landlord negotiations, financial counseling, heath care navigation, social security assistance, legal services, shallow subsidy, temporary financial assistance, and returning home.</w:t>
      </w:r>
    </w:p>
    <w:p w14:paraId="10021C91" w14:textId="14537D3D"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Goal is to help 270 Veterans Families a year</w:t>
      </w:r>
    </w:p>
    <w:p w14:paraId="3AC15AA5" w14:textId="5BEDE3AC" w:rsidR="00FA7053" w:rsidRP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Contact: hope@ harborcarenh.org; intake line 603-305-1122</w:t>
      </w:r>
    </w:p>
    <w:p w14:paraId="4B6C6D5B" w14:textId="77777777" w:rsidR="00CD6D3E" w:rsidRDefault="00CD6D3E" w:rsidP="00CD6D3E">
      <w:pPr>
        <w:pStyle w:val="ListParagraph"/>
        <w:numPr>
          <w:ilvl w:val="3"/>
          <w:numId w:val="1"/>
        </w:numPr>
        <w:spacing w:after="0"/>
        <w:rPr>
          <w:rFonts w:ascii="Times New Roman" w:hAnsi="Times New Roman" w:cs="Times New Roman"/>
        </w:rPr>
      </w:pPr>
      <w:r>
        <w:rPr>
          <w:rFonts w:ascii="Times New Roman" w:hAnsi="Times New Roman" w:cs="Times New Roman"/>
        </w:rPr>
        <w:t>SSG Fox Suicide Prevention Program</w:t>
      </w:r>
    </w:p>
    <w:p w14:paraId="63A949FF" w14:textId="1C3814E0"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 xml:space="preserve">Program named after Army Sniper Staff </w:t>
      </w:r>
      <w:r w:rsidR="004579E6">
        <w:rPr>
          <w:rFonts w:ascii="Times New Roman" w:hAnsi="Times New Roman" w:cs="Times New Roman"/>
        </w:rPr>
        <w:t>Sergeant</w:t>
      </w:r>
      <w:r>
        <w:rPr>
          <w:rFonts w:ascii="Times New Roman" w:hAnsi="Times New Roman" w:cs="Times New Roman"/>
        </w:rPr>
        <w:t xml:space="preserve"> Fox who took his own life in 2020 at the age of 25</w:t>
      </w:r>
    </w:p>
    <w:p w14:paraId="06C20443" w14:textId="1439A7E5" w:rsidR="00FA7053" w:rsidRDefault="00EA565F" w:rsidP="00FA7053">
      <w:pPr>
        <w:pStyle w:val="ListParagraph"/>
        <w:numPr>
          <w:ilvl w:val="4"/>
          <w:numId w:val="1"/>
        </w:numPr>
        <w:spacing w:after="0"/>
        <w:rPr>
          <w:rFonts w:ascii="Times New Roman" w:hAnsi="Times New Roman" w:cs="Times New Roman"/>
        </w:rPr>
      </w:pPr>
      <w:r>
        <w:rPr>
          <w:rFonts w:ascii="Times New Roman" w:hAnsi="Times New Roman" w:cs="Times New Roman"/>
        </w:rPr>
        <w:t>VA</w:t>
      </w:r>
      <w:r w:rsidR="00FA7053">
        <w:rPr>
          <w:rFonts w:ascii="Times New Roman" w:hAnsi="Times New Roman" w:cs="Times New Roman"/>
        </w:rPr>
        <w:t xml:space="preserve"> Funded, and enables the VA to meet the needs of Veterans and Families</w:t>
      </w:r>
    </w:p>
    <w:p w14:paraId="1B66A35A" w14:textId="01279636"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 xml:space="preserve">Eligibility – no </w:t>
      </w:r>
      <w:r w:rsidR="00EA565F">
        <w:rPr>
          <w:rFonts w:ascii="Times New Roman" w:hAnsi="Times New Roman" w:cs="Times New Roman"/>
        </w:rPr>
        <w:t>dishonorable</w:t>
      </w:r>
      <w:r>
        <w:rPr>
          <w:rFonts w:ascii="Times New Roman" w:hAnsi="Times New Roman" w:cs="Times New Roman"/>
        </w:rPr>
        <w:t xml:space="preserve"> or court </w:t>
      </w:r>
      <w:r w:rsidR="00EA565F">
        <w:rPr>
          <w:rFonts w:ascii="Times New Roman" w:hAnsi="Times New Roman" w:cs="Times New Roman"/>
        </w:rPr>
        <w:t>martialed</w:t>
      </w:r>
    </w:p>
    <w:p w14:paraId="6F24668F" w14:textId="7B47EE0B"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Take the psychosocial and Columbia Suicide Screening</w:t>
      </w:r>
    </w:p>
    <w:p w14:paraId="12D63250" w14:textId="28D57E97"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Family can’t start until Veteran is enrolled</w:t>
      </w:r>
    </w:p>
    <w:p w14:paraId="6A5123E5" w14:textId="7C9C8D03" w:rsidR="00FA7053" w:rsidRDefault="00FA7053" w:rsidP="00FA7053">
      <w:pPr>
        <w:pStyle w:val="ListParagraph"/>
        <w:numPr>
          <w:ilvl w:val="4"/>
          <w:numId w:val="1"/>
        </w:numPr>
        <w:spacing w:after="0"/>
        <w:rPr>
          <w:rFonts w:ascii="Times New Roman" w:hAnsi="Times New Roman" w:cs="Times New Roman"/>
        </w:rPr>
      </w:pPr>
      <w:r>
        <w:rPr>
          <w:rFonts w:ascii="Times New Roman" w:hAnsi="Times New Roman" w:cs="Times New Roman"/>
        </w:rPr>
        <w:t>Services, outreach, Mental Health Screening, Education and Risk Prevention, Peer Support, and assist with public benefits</w:t>
      </w:r>
    </w:p>
    <w:p w14:paraId="08B7F189" w14:textId="784A2B2D" w:rsidR="00FA7053" w:rsidRDefault="00C56F2F" w:rsidP="00FA7053">
      <w:pPr>
        <w:pStyle w:val="ListParagraph"/>
        <w:numPr>
          <w:ilvl w:val="4"/>
          <w:numId w:val="1"/>
        </w:numPr>
        <w:spacing w:after="0"/>
        <w:rPr>
          <w:rFonts w:ascii="Times New Roman" w:hAnsi="Times New Roman" w:cs="Times New Roman"/>
        </w:rPr>
      </w:pPr>
      <w:hyperlink r:id="rId9" w:history="1">
        <w:r w:rsidR="00FA7053" w:rsidRPr="00203C92">
          <w:rPr>
            <w:rStyle w:val="Hyperlink"/>
            <w:rFonts w:ascii="Times New Roman" w:hAnsi="Times New Roman" w:cs="Times New Roman"/>
          </w:rPr>
          <w:t>SSGfoxintake@harborcarenh.org</w:t>
        </w:r>
      </w:hyperlink>
      <w:r w:rsidR="00FA7053">
        <w:rPr>
          <w:rFonts w:ascii="Times New Roman" w:hAnsi="Times New Roman" w:cs="Times New Roman"/>
        </w:rPr>
        <w:t xml:space="preserve"> – intake line 603-514-0941</w:t>
      </w:r>
    </w:p>
    <w:p w14:paraId="327F1923" w14:textId="300E19B6" w:rsidR="00CD6D3E" w:rsidRDefault="00CD6D3E" w:rsidP="00CD6D3E">
      <w:pPr>
        <w:pStyle w:val="ListParagraph"/>
        <w:numPr>
          <w:ilvl w:val="3"/>
          <w:numId w:val="1"/>
        </w:numPr>
        <w:spacing w:after="0"/>
        <w:rPr>
          <w:rFonts w:ascii="Times New Roman" w:hAnsi="Times New Roman" w:cs="Times New Roman"/>
        </w:rPr>
      </w:pPr>
      <w:r>
        <w:rPr>
          <w:rFonts w:ascii="Times New Roman" w:hAnsi="Times New Roman" w:cs="Times New Roman"/>
        </w:rPr>
        <w:t xml:space="preserve">Boulder </w:t>
      </w:r>
      <w:r w:rsidR="00EA565F">
        <w:rPr>
          <w:rFonts w:ascii="Times New Roman" w:hAnsi="Times New Roman" w:cs="Times New Roman"/>
        </w:rPr>
        <w:t>P</w:t>
      </w:r>
      <w:r>
        <w:rPr>
          <w:rFonts w:ascii="Times New Roman" w:hAnsi="Times New Roman" w:cs="Times New Roman"/>
        </w:rPr>
        <w:t xml:space="preserve">oint </w:t>
      </w:r>
    </w:p>
    <w:p w14:paraId="7F03B4B9" w14:textId="7C490230"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Permanent Housing in Plymouth NH</w:t>
      </w:r>
    </w:p>
    <w:p w14:paraId="6AA4C34A" w14:textId="1767484A"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 xml:space="preserve">25 Single Rooms and 5 two bedrooms </w:t>
      </w:r>
    </w:p>
    <w:p w14:paraId="52484D1C" w14:textId="3891E4EB" w:rsidR="001949C5" w:rsidRDefault="00EA565F" w:rsidP="001949C5">
      <w:pPr>
        <w:pStyle w:val="ListParagraph"/>
        <w:numPr>
          <w:ilvl w:val="4"/>
          <w:numId w:val="1"/>
        </w:numPr>
        <w:spacing w:after="0"/>
        <w:rPr>
          <w:rFonts w:ascii="Times New Roman" w:hAnsi="Times New Roman" w:cs="Times New Roman"/>
        </w:rPr>
      </w:pPr>
      <w:r>
        <w:rPr>
          <w:rFonts w:ascii="Times New Roman" w:hAnsi="Times New Roman" w:cs="Times New Roman"/>
        </w:rPr>
        <w:t>Managed</w:t>
      </w:r>
      <w:r w:rsidR="001949C5">
        <w:rPr>
          <w:rFonts w:ascii="Times New Roman" w:hAnsi="Times New Roman" w:cs="Times New Roman"/>
        </w:rPr>
        <w:t xml:space="preserve"> by Harbor Care</w:t>
      </w:r>
    </w:p>
    <w:p w14:paraId="44788704" w14:textId="6004396E"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 xml:space="preserve">VAHUD VASH </w:t>
      </w:r>
    </w:p>
    <w:p w14:paraId="5A413057" w14:textId="4A567EE3"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Designed for Veterans coming out of homelessness</w:t>
      </w:r>
    </w:p>
    <w:p w14:paraId="2E43B081" w14:textId="52D584D2"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60% = 42k a year for single, 48k a year for family of 2; maximum income</w:t>
      </w:r>
    </w:p>
    <w:p w14:paraId="571570B4" w14:textId="77FAE060" w:rsidR="001949C5" w:rsidRDefault="00413E4D" w:rsidP="001949C5">
      <w:pPr>
        <w:pStyle w:val="ListParagraph"/>
        <w:numPr>
          <w:ilvl w:val="4"/>
          <w:numId w:val="1"/>
        </w:numPr>
        <w:spacing w:after="0"/>
        <w:rPr>
          <w:rFonts w:ascii="Times New Roman" w:hAnsi="Times New Roman" w:cs="Times New Roman"/>
        </w:rPr>
      </w:pPr>
      <w:r>
        <w:rPr>
          <w:rFonts w:ascii="Times New Roman" w:hAnsi="Times New Roman" w:cs="Times New Roman"/>
        </w:rPr>
        <w:t>Community has e</w:t>
      </w:r>
      <w:r w:rsidR="001949C5">
        <w:rPr>
          <w:rFonts w:ascii="Times New Roman" w:hAnsi="Times New Roman" w:cs="Times New Roman"/>
        </w:rPr>
        <w:t>mployment opportunities</w:t>
      </w:r>
      <w:r>
        <w:rPr>
          <w:rFonts w:ascii="Times New Roman" w:hAnsi="Times New Roman" w:cs="Times New Roman"/>
        </w:rPr>
        <w:t>, and is a nice p</w:t>
      </w:r>
      <w:r w:rsidR="001949C5">
        <w:rPr>
          <w:rFonts w:ascii="Times New Roman" w:hAnsi="Times New Roman" w:cs="Times New Roman"/>
        </w:rPr>
        <w:t>lace to fish, hike, sightsee and swim</w:t>
      </w:r>
    </w:p>
    <w:p w14:paraId="452BFB0D" w14:textId="2610B5F5"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Considered independent living/Lease Agreement</w:t>
      </w:r>
    </w:p>
    <w:p w14:paraId="67630D1C" w14:textId="7FAA7DC5" w:rsidR="001949C5" w:rsidRDefault="001949C5" w:rsidP="001949C5">
      <w:pPr>
        <w:pStyle w:val="ListParagraph"/>
        <w:numPr>
          <w:ilvl w:val="4"/>
          <w:numId w:val="1"/>
        </w:numPr>
        <w:spacing w:after="0"/>
        <w:rPr>
          <w:rFonts w:ascii="Times New Roman" w:hAnsi="Times New Roman" w:cs="Times New Roman"/>
        </w:rPr>
      </w:pPr>
      <w:r>
        <w:rPr>
          <w:rFonts w:ascii="Times New Roman" w:hAnsi="Times New Roman" w:cs="Times New Roman"/>
        </w:rPr>
        <w:t xml:space="preserve">VA Reps onsite </w:t>
      </w:r>
    </w:p>
    <w:p w14:paraId="27F47D92" w14:textId="2E858DB9" w:rsidR="00CD6D3E" w:rsidRDefault="00452C36" w:rsidP="00452C36">
      <w:pPr>
        <w:pStyle w:val="ListParagraph"/>
        <w:numPr>
          <w:ilvl w:val="2"/>
          <w:numId w:val="1"/>
        </w:numPr>
        <w:spacing w:after="0"/>
        <w:rPr>
          <w:rFonts w:ascii="Times New Roman" w:hAnsi="Times New Roman" w:cs="Times New Roman"/>
        </w:rPr>
      </w:pPr>
      <w:r>
        <w:rPr>
          <w:rFonts w:ascii="Times New Roman" w:hAnsi="Times New Roman" w:cs="Times New Roman"/>
        </w:rPr>
        <w:t>To access Veterans Services at Harbor Care</w:t>
      </w:r>
      <w:r w:rsidR="004579E6">
        <w:rPr>
          <w:rFonts w:ascii="Times New Roman" w:hAnsi="Times New Roman" w:cs="Times New Roman"/>
        </w:rPr>
        <w:t>,</w:t>
      </w:r>
      <w:r>
        <w:rPr>
          <w:rFonts w:ascii="Times New Roman" w:hAnsi="Times New Roman" w:cs="Times New Roman"/>
        </w:rPr>
        <w:t xml:space="preserve"> use central phone line to refer: 603-305-1122 </w:t>
      </w:r>
    </w:p>
    <w:p w14:paraId="2B7E09E3" w14:textId="5BBCEF02" w:rsidR="00226728" w:rsidRPr="00346B49" w:rsidRDefault="00226728" w:rsidP="00452C36">
      <w:pPr>
        <w:pStyle w:val="ListParagraph"/>
        <w:numPr>
          <w:ilvl w:val="2"/>
          <w:numId w:val="1"/>
        </w:numPr>
        <w:spacing w:after="0"/>
        <w:rPr>
          <w:rFonts w:ascii="Times New Roman" w:hAnsi="Times New Roman" w:cs="Times New Roman"/>
        </w:rPr>
      </w:pPr>
      <w:r>
        <w:rPr>
          <w:rFonts w:ascii="Times New Roman" w:hAnsi="Times New Roman" w:cs="Times New Roman"/>
        </w:rPr>
        <w:lastRenderedPageBreak/>
        <w:t>Each program has a different definition of what it means to be a Veteran (24 months of service, 1 day of service. Intake line will help distinguish. Each program is grant funded and each federal funder has a different definition of what a Veteran is).</w:t>
      </w:r>
      <w:r w:rsidR="008504EA">
        <w:rPr>
          <w:rFonts w:ascii="Times New Roman" w:hAnsi="Times New Roman" w:cs="Times New Roman"/>
        </w:rPr>
        <w:t xml:space="preserve"> Harbor Care recommends rather than asking if someone is a veteran, ask if someone has served in the military because not everyone </w:t>
      </w:r>
      <w:r w:rsidR="00321D08">
        <w:rPr>
          <w:rFonts w:ascii="Times New Roman" w:hAnsi="Times New Roman" w:cs="Times New Roman"/>
        </w:rPr>
        <w:t>self-defines</w:t>
      </w:r>
      <w:r w:rsidR="00272057">
        <w:rPr>
          <w:rFonts w:ascii="Times New Roman" w:hAnsi="Times New Roman" w:cs="Times New Roman"/>
        </w:rPr>
        <w:t xml:space="preserve"> as a Veteran.</w:t>
      </w:r>
    </w:p>
    <w:p w14:paraId="4F02814A" w14:textId="77777777" w:rsidR="00346B49" w:rsidRPr="00321D08" w:rsidRDefault="00346B49" w:rsidP="00346B49">
      <w:pPr>
        <w:pStyle w:val="ListParagraph"/>
        <w:numPr>
          <w:ilvl w:val="1"/>
          <w:numId w:val="1"/>
        </w:numPr>
        <w:spacing w:after="0"/>
        <w:rPr>
          <w:rFonts w:ascii="Times New Roman" w:hAnsi="Times New Roman" w:cs="Times New Roman"/>
        </w:rPr>
      </w:pPr>
      <w:r>
        <w:rPr>
          <w:rFonts w:ascii="Times New Roman" w:hAnsi="Times New Roman" w:cs="Times New Roman"/>
          <w:b/>
          <w:bCs/>
        </w:rPr>
        <w:t>GNMH Veterans Services – Alicia Somers</w:t>
      </w:r>
    </w:p>
    <w:p w14:paraId="37BF7CB1" w14:textId="7788CC15" w:rsidR="00321D08" w:rsidRDefault="002B65F1" w:rsidP="00321D08">
      <w:pPr>
        <w:pStyle w:val="ListParagraph"/>
        <w:numPr>
          <w:ilvl w:val="2"/>
          <w:numId w:val="1"/>
        </w:numPr>
        <w:spacing w:after="0"/>
        <w:rPr>
          <w:rFonts w:ascii="Times New Roman" w:hAnsi="Times New Roman" w:cs="Times New Roman"/>
        </w:rPr>
      </w:pPr>
      <w:r>
        <w:rPr>
          <w:rFonts w:ascii="Times New Roman" w:hAnsi="Times New Roman" w:cs="Times New Roman"/>
        </w:rPr>
        <w:t xml:space="preserve">Quick recap of GNMH </w:t>
      </w:r>
      <w:r w:rsidR="00D67AD8">
        <w:rPr>
          <w:rFonts w:ascii="Times New Roman" w:hAnsi="Times New Roman" w:cs="Times New Roman"/>
        </w:rPr>
        <w:t>history</w:t>
      </w:r>
    </w:p>
    <w:p w14:paraId="5B0EE212" w14:textId="09DCD274" w:rsidR="002B65F1" w:rsidRDefault="002B65F1" w:rsidP="002B65F1">
      <w:pPr>
        <w:pStyle w:val="ListParagraph"/>
        <w:numPr>
          <w:ilvl w:val="3"/>
          <w:numId w:val="1"/>
        </w:numPr>
        <w:spacing w:after="0"/>
        <w:rPr>
          <w:rFonts w:ascii="Times New Roman" w:hAnsi="Times New Roman" w:cs="Times New Roman"/>
        </w:rPr>
      </w:pPr>
      <w:r>
        <w:rPr>
          <w:rFonts w:ascii="Times New Roman" w:hAnsi="Times New Roman" w:cs="Times New Roman"/>
        </w:rPr>
        <w:t xml:space="preserve">Started as “Community Welfare Council” in 1920 to meet community needs: monitoring streetcars for proper behavior and sanitation, chaperoning dances, teaching English to </w:t>
      </w:r>
      <w:r w:rsidR="002F2152">
        <w:rPr>
          <w:rFonts w:ascii="Times New Roman" w:hAnsi="Times New Roman" w:cs="Times New Roman"/>
        </w:rPr>
        <w:t>immigrants.</w:t>
      </w:r>
    </w:p>
    <w:p w14:paraId="0BA04FD5" w14:textId="23DBDB13" w:rsidR="003F0B6E" w:rsidRDefault="002B65F1" w:rsidP="002B65F1">
      <w:pPr>
        <w:pStyle w:val="ListParagraph"/>
        <w:numPr>
          <w:ilvl w:val="3"/>
          <w:numId w:val="1"/>
        </w:numPr>
        <w:spacing w:after="0"/>
        <w:rPr>
          <w:rFonts w:ascii="Times New Roman" w:hAnsi="Times New Roman" w:cs="Times New Roman"/>
        </w:rPr>
      </w:pPr>
      <w:r>
        <w:rPr>
          <w:rFonts w:ascii="Times New Roman" w:hAnsi="Times New Roman" w:cs="Times New Roman"/>
        </w:rPr>
        <w:t xml:space="preserve">Then focused on eradicating infant mortality, fresh air camps, implemented a central index, Mental Hygiene Clinic, Polio Clinic, Clinic for the Blind for injured mill </w:t>
      </w:r>
      <w:r w:rsidR="002F2152">
        <w:rPr>
          <w:rFonts w:ascii="Times New Roman" w:hAnsi="Times New Roman" w:cs="Times New Roman"/>
        </w:rPr>
        <w:t>workers.</w:t>
      </w:r>
      <w:r>
        <w:rPr>
          <w:rFonts w:ascii="Times New Roman" w:hAnsi="Times New Roman" w:cs="Times New Roman"/>
        </w:rPr>
        <w:t xml:space="preserve"> </w:t>
      </w:r>
    </w:p>
    <w:p w14:paraId="7D8F16CE" w14:textId="680A40CB" w:rsidR="003F0B6E" w:rsidRDefault="003F0B6E" w:rsidP="002B65F1">
      <w:pPr>
        <w:pStyle w:val="ListParagraph"/>
        <w:numPr>
          <w:ilvl w:val="3"/>
          <w:numId w:val="1"/>
        </w:numPr>
        <w:spacing w:after="0"/>
        <w:rPr>
          <w:rFonts w:ascii="Times New Roman" w:hAnsi="Times New Roman" w:cs="Times New Roman"/>
        </w:rPr>
      </w:pPr>
      <w:r>
        <w:rPr>
          <w:rFonts w:ascii="Times New Roman" w:hAnsi="Times New Roman" w:cs="Times New Roman"/>
        </w:rPr>
        <w:t>1924 –</w:t>
      </w:r>
      <w:r w:rsidR="002F2152">
        <w:rPr>
          <w:rFonts w:ascii="Times New Roman" w:hAnsi="Times New Roman" w:cs="Times New Roman"/>
        </w:rPr>
        <w:t xml:space="preserve"> became the</w:t>
      </w:r>
      <w:r>
        <w:rPr>
          <w:rFonts w:ascii="Times New Roman" w:hAnsi="Times New Roman" w:cs="Times New Roman"/>
        </w:rPr>
        <w:t xml:space="preserve"> Community Council of Nashua</w:t>
      </w:r>
    </w:p>
    <w:p w14:paraId="4F6E7A74" w14:textId="434727B3" w:rsidR="002B65F1" w:rsidRDefault="003F0B6E" w:rsidP="002B65F1">
      <w:pPr>
        <w:pStyle w:val="ListParagraph"/>
        <w:numPr>
          <w:ilvl w:val="3"/>
          <w:numId w:val="1"/>
        </w:numPr>
        <w:spacing w:after="0"/>
        <w:rPr>
          <w:rFonts w:ascii="Times New Roman" w:hAnsi="Times New Roman" w:cs="Times New Roman"/>
        </w:rPr>
      </w:pPr>
      <w:r>
        <w:rPr>
          <w:rFonts w:ascii="Times New Roman" w:hAnsi="Times New Roman" w:cs="Times New Roman"/>
        </w:rPr>
        <w:t>1967 – JFK passed the Community Mental Health Act, establishing mental health agencies. First CMO and CEO were hired at GNMH.</w:t>
      </w:r>
      <w:r w:rsidR="002B65F1">
        <w:rPr>
          <w:rFonts w:ascii="Times New Roman" w:hAnsi="Times New Roman" w:cs="Times New Roman"/>
        </w:rPr>
        <w:t xml:space="preserve"> </w:t>
      </w:r>
    </w:p>
    <w:p w14:paraId="3FD61BCA" w14:textId="687872D3" w:rsidR="002B65F1" w:rsidRDefault="00D67AD8" w:rsidP="00321D08">
      <w:pPr>
        <w:pStyle w:val="ListParagraph"/>
        <w:numPr>
          <w:ilvl w:val="2"/>
          <w:numId w:val="1"/>
        </w:numPr>
        <w:spacing w:after="0"/>
        <w:rPr>
          <w:rFonts w:ascii="Times New Roman" w:hAnsi="Times New Roman" w:cs="Times New Roman"/>
        </w:rPr>
      </w:pPr>
      <w:r>
        <w:rPr>
          <w:rFonts w:ascii="Times New Roman" w:hAnsi="Times New Roman" w:cs="Times New Roman"/>
        </w:rPr>
        <w:t>Today</w:t>
      </w:r>
    </w:p>
    <w:p w14:paraId="17622FF6" w14:textId="4A08A296" w:rsidR="00D67AD8" w:rsidRDefault="00D67AD8" w:rsidP="00D67AD8">
      <w:pPr>
        <w:pStyle w:val="ListParagraph"/>
        <w:numPr>
          <w:ilvl w:val="3"/>
          <w:numId w:val="1"/>
        </w:numPr>
        <w:spacing w:after="0"/>
        <w:rPr>
          <w:rFonts w:ascii="Times New Roman" w:hAnsi="Times New Roman" w:cs="Times New Roman"/>
        </w:rPr>
      </w:pPr>
      <w:r>
        <w:rPr>
          <w:rFonts w:ascii="Times New Roman" w:hAnsi="Times New Roman" w:cs="Times New Roman"/>
        </w:rPr>
        <w:t xml:space="preserve">GNMH offers: 24/7 </w:t>
      </w:r>
      <w:r w:rsidR="003F7869">
        <w:rPr>
          <w:rFonts w:ascii="Times New Roman" w:hAnsi="Times New Roman" w:cs="Times New Roman"/>
        </w:rPr>
        <w:t>mobile</w:t>
      </w:r>
      <w:r>
        <w:rPr>
          <w:rFonts w:ascii="Times New Roman" w:hAnsi="Times New Roman" w:cs="Times New Roman"/>
        </w:rPr>
        <w:t xml:space="preserve"> crisis response, individual, family and group therapy, psychiatric eval and medication management, supported employment services, statewide deaf and hard of hearing services, mental health in schools, community support services, IOP for Sub use for </w:t>
      </w:r>
      <w:r w:rsidR="003F7869">
        <w:rPr>
          <w:rFonts w:ascii="Times New Roman" w:hAnsi="Times New Roman" w:cs="Times New Roman"/>
        </w:rPr>
        <w:t>adults</w:t>
      </w:r>
      <w:r>
        <w:rPr>
          <w:rFonts w:ascii="Times New Roman" w:hAnsi="Times New Roman" w:cs="Times New Roman"/>
        </w:rPr>
        <w:t xml:space="preserve"> and </w:t>
      </w:r>
      <w:r w:rsidR="003F7869">
        <w:rPr>
          <w:rFonts w:ascii="Times New Roman" w:hAnsi="Times New Roman" w:cs="Times New Roman"/>
        </w:rPr>
        <w:t>adolescents,</w:t>
      </w:r>
      <w:r>
        <w:rPr>
          <w:rFonts w:ascii="Times New Roman" w:hAnsi="Times New Roman" w:cs="Times New Roman"/>
        </w:rPr>
        <w:t xml:space="preserve"> child impact </w:t>
      </w:r>
      <w:r w:rsidR="003F7869">
        <w:rPr>
          <w:rFonts w:ascii="Times New Roman" w:hAnsi="Times New Roman" w:cs="Times New Roman"/>
        </w:rPr>
        <w:t>programs,</w:t>
      </w:r>
      <w:r>
        <w:rPr>
          <w:rFonts w:ascii="Times New Roman" w:hAnsi="Times New Roman" w:cs="Times New Roman"/>
        </w:rPr>
        <w:t xml:space="preserve"> </w:t>
      </w:r>
      <w:r w:rsidR="003F7869">
        <w:rPr>
          <w:rFonts w:ascii="Times New Roman" w:hAnsi="Times New Roman" w:cs="Times New Roman"/>
        </w:rPr>
        <w:t>veterans’</w:t>
      </w:r>
      <w:r>
        <w:rPr>
          <w:rFonts w:ascii="Times New Roman" w:hAnsi="Times New Roman" w:cs="Times New Roman"/>
        </w:rPr>
        <w:t xml:space="preserve"> services and more</w:t>
      </w:r>
    </w:p>
    <w:p w14:paraId="7679F78A" w14:textId="73753550" w:rsidR="00D67AD8" w:rsidRDefault="00D67AD8" w:rsidP="00D67AD8">
      <w:pPr>
        <w:pStyle w:val="ListParagraph"/>
        <w:numPr>
          <w:ilvl w:val="3"/>
          <w:numId w:val="1"/>
        </w:numPr>
        <w:spacing w:after="0"/>
        <w:rPr>
          <w:rFonts w:ascii="Times New Roman" w:hAnsi="Times New Roman" w:cs="Times New Roman"/>
        </w:rPr>
      </w:pPr>
      <w:r>
        <w:rPr>
          <w:rFonts w:ascii="Times New Roman" w:hAnsi="Times New Roman" w:cs="Times New Roman"/>
        </w:rPr>
        <w:t>Serve region 6, Greater Nashua</w:t>
      </w:r>
    </w:p>
    <w:p w14:paraId="3DE38D7A" w14:textId="4432B1F7" w:rsidR="00D67AD8" w:rsidRDefault="00D67AD8" w:rsidP="00D67AD8">
      <w:pPr>
        <w:pStyle w:val="ListParagraph"/>
        <w:numPr>
          <w:ilvl w:val="2"/>
          <w:numId w:val="1"/>
        </w:numPr>
        <w:spacing w:after="0"/>
        <w:rPr>
          <w:rFonts w:ascii="Times New Roman" w:hAnsi="Times New Roman" w:cs="Times New Roman"/>
        </w:rPr>
      </w:pPr>
      <w:r>
        <w:rPr>
          <w:rFonts w:ascii="Times New Roman" w:hAnsi="Times New Roman" w:cs="Times New Roman"/>
        </w:rPr>
        <w:t xml:space="preserve"> </w:t>
      </w:r>
      <w:r w:rsidR="003F7869">
        <w:rPr>
          <w:rFonts w:ascii="Times New Roman" w:hAnsi="Times New Roman" w:cs="Times New Roman"/>
        </w:rPr>
        <w:t>In 2022, GNMH was awarded a 4-year SAMHSA Grant called CCBHC. As CCBHC are required to provide 9 core services, which led to development of Veteran Services program. Have been provisionally certified as a CCBHC by the State of NH.</w:t>
      </w:r>
    </w:p>
    <w:p w14:paraId="1E3B18BE" w14:textId="3DE400D2" w:rsidR="003F7869" w:rsidRDefault="003F7869" w:rsidP="00D67AD8">
      <w:pPr>
        <w:pStyle w:val="ListParagraph"/>
        <w:numPr>
          <w:ilvl w:val="2"/>
          <w:numId w:val="1"/>
        </w:numPr>
        <w:spacing w:after="0"/>
        <w:rPr>
          <w:rFonts w:ascii="Times New Roman" w:hAnsi="Times New Roman" w:cs="Times New Roman"/>
        </w:rPr>
      </w:pPr>
      <w:r>
        <w:rPr>
          <w:rFonts w:ascii="Times New Roman" w:hAnsi="Times New Roman" w:cs="Times New Roman"/>
        </w:rPr>
        <w:t>Who Our Veterans Services Team Serves</w:t>
      </w:r>
    </w:p>
    <w:p w14:paraId="794D59D0" w14:textId="12832BD9" w:rsidR="003F7869" w:rsidRDefault="003F7869" w:rsidP="003F7869">
      <w:pPr>
        <w:pStyle w:val="ListParagraph"/>
        <w:numPr>
          <w:ilvl w:val="3"/>
          <w:numId w:val="1"/>
        </w:numPr>
        <w:spacing w:after="0"/>
        <w:rPr>
          <w:rFonts w:ascii="Times New Roman" w:hAnsi="Times New Roman" w:cs="Times New Roman"/>
        </w:rPr>
      </w:pPr>
      <w:r>
        <w:rPr>
          <w:rFonts w:ascii="Times New Roman" w:hAnsi="Times New Roman" w:cs="Times New Roman"/>
        </w:rPr>
        <w:t>Team of 3, Therapist and two case managers</w:t>
      </w:r>
    </w:p>
    <w:p w14:paraId="4EF015D8" w14:textId="54FA169E" w:rsidR="003F7869" w:rsidRDefault="003F7869" w:rsidP="003F7869">
      <w:pPr>
        <w:pStyle w:val="ListParagraph"/>
        <w:numPr>
          <w:ilvl w:val="3"/>
          <w:numId w:val="1"/>
        </w:numPr>
        <w:spacing w:after="0"/>
        <w:rPr>
          <w:rFonts w:ascii="Times New Roman" w:hAnsi="Times New Roman" w:cs="Times New Roman"/>
        </w:rPr>
      </w:pPr>
      <w:r>
        <w:rPr>
          <w:rFonts w:ascii="Times New Roman" w:hAnsi="Times New Roman" w:cs="Times New Roman"/>
        </w:rPr>
        <w:t xml:space="preserve">Serve Veterans </w:t>
      </w:r>
    </w:p>
    <w:p w14:paraId="2976D5E4" w14:textId="7CE2A9ED" w:rsidR="003F7869" w:rsidRDefault="003F7869" w:rsidP="003F7869">
      <w:pPr>
        <w:pStyle w:val="ListParagraph"/>
        <w:numPr>
          <w:ilvl w:val="3"/>
          <w:numId w:val="1"/>
        </w:numPr>
        <w:spacing w:after="0"/>
        <w:rPr>
          <w:rFonts w:ascii="Times New Roman" w:hAnsi="Times New Roman" w:cs="Times New Roman"/>
        </w:rPr>
      </w:pPr>
      <w:r>
        <w:rPr>
          <w:rFonts w:ascii="Times New Roman" w:hAnsi="Times New Roman" w:cs="Times New Roman"/>
        </w:rPr>
        <w:t>Direct relations of a veteran who have identified the impact of their loved one’s services as the primary factor for treatment.</w:t>
      </w:r>
    </w:p>
    <w:p w14:paraId="13DE75FB" w14:textId="353CC7BE" w:rsidR="003F7869" w:rsidRDefault="003F7869" w:rsidP="003F7869">
      <w:pPr>
        <w:pStyle w:val="ListParagraph"/>
        <w:numPr>
          <w:ilvl w:val="3"/>
          <w:numId w:val="1"/>
        </w:numPr>
        <w:spacing w:after="0"/>
        <w:rPr>
          <w:rFonts w:ascii="Times New Roman" w:hAnsi="Times New Roman" w:cs="Times New Roman"/>
        </w:rPr>
      </w:pPr>
      <w:r>
        <w:rPr>
          <w:rFonts w:ascii="Times New Roman" w:hAnsi="Times New Roman" w:cs="Times New Roman"/>
        </w:rPr>
        <w:t xml:space="preserve">Can work with community partners to walk with client through eligibility </w:t>
      </w:r>
      <w:r w:rsidR="0050511F">
        <w:rPr>
          <w:rFonts w:ascii="Times New Roman" w:hAnsi="Times New Roman" w:cs="Times New Roman"/>
        </w:rPr>
        <w:t>process.</w:t>
      </w:r>
    </w:p>
    <w:p w14:paraId="093D485C" w14:textId="5F3C1E54" w:rsidR="003F7869" w:rsidRDefault="003F7869" w:rsidP="003F7869">
      <w:pPr>
        <w:pStyle w:val="ListParagraph"/>
        <w:numPr>
          <w:ilvl w:val="2"/>
          <w:numId w:val="1"/>
        </w:numPr>
        <w:spacing w:after="0"/>
        <w:rPr>
          <w:rFonts w:ascii="Times New Roman" w:hAnsi="Times New Roman" w:cs="Times New Roman"/>
        </w:rPr>
      </w:pPr>
      <w:r>
        <w:rPr>
          <w:rFonts w:ascii="Times New Roman" w:hAnsi="Times New Roman" w:cs="Times New Roman"/>
        </w:rPr>
        <w:t>What do we do?</w:t>
      </w:r>
    </w:p>
    <w:p w14:paraId="727F9A3F" w14:textId="6C649A30" w:rsidR="0050511F" w:rsidRDefault="003F7869" w:rsidP="003F7869">
      <w:pPr>
        <w:pStyle w:val="ListParagraph"/>
        <w:numPr>
          <w:ilvl w:val="3"/>
          <w:numId w:val="1"/>
        </w:numPr>
        <w:spacing w:after="0"/>
        <w:rPr>
          <w:rFonts w:ascii="Times New Roman" w:hAnsi="Times New Roman" w:cs="Times New Roman"/>
        </w:rPr>
      </w:pPr>
      <w:r>
        <w:rPr>
          <w:rFonts w:ascii="Times New Roman" w:hAnsi="Times New Roman" w:cs="Times New Roman"/>
        </w:rPr>
        <w:t xml:space="preserve">Goal is to connect Veterans with the services and support they deserve. The team works tirelessly to make connections with other organizations to increase community collaboration, improve access </w:t>
      </w:r>
      <w:r>
        <w:rPr>
          <w:rFonts w:ascii="Times New Roman" w:hAnsi="Times New Roman" w:cs="Times New Roman"/>
        </w:rPr>
        <w:lastRenderedPageBreak/>
        <w:t>to resources, and provide stability for the Veterans in our community.</w:t>
      </w:r>
    </w:p>
    <w:p w14:paraId="44A50EFB" w14:textId="1CDF7307" w:rsidR="003F7869" w:rsidRDefault="0050511F" w:rsidP="003F7869">
      <w:pPr>
        <w:pStyle w:val="ListParagraph"/>
        <w:numPr>
          <w:ilvl w:val="3"/>
          <w:numId w:val="1"/>
        </w:numPr>
        <w:spacing w:after="0"/>
        <w:rPr>
          <w:rFonts w:ascii="Times New Roman" w:hAnsi="Times New Roman" w:cs="Times New Roman"/>
        </w:rPr>
      </w:pPr>
      <w:r>
        <w:rPr>
          <w:rFonts w:ascii="Times New Roman" w:hAnsi="Times New Roman" w:cs="Times New Roman"/>
        </w:rPr>
        <w:t>Connect to supports such as</w:t>
      </w:r>
      <w:r w:rsidR="003F7869">
        <w:rPr>
          <w:rFonts w:ascii="Times New Roman" w:hAnsi="Times New Roman" w:cs="Times New Roman"/>
        </w:rPr>
        <w:t xml:space="preserve"> housing, financial services, social supports, health care, care coordination, vocational services.</w:t>
      </w:r>
    </w:p>
    <w:p w14:paraId="1C5B4051" w14:textId="2E2585B8" w:rsidR="000839B8" w:rsidRDefault="000839B8" w:rsidP="003F7869">
      <w:pPr>
        <w:pStyle w:val="ListParagraph"/>
        <w:numPr>
          <w:ilvl w:val="3"/>
          <w:numId w:val="1"/>
        </w:numPr>
        <w:spacing w:after="0"/>
        <w:rPr>
          <w:rFonts w:ascii="Times New Roman" w:hAnsi="Times New Roman" w:cs="Times New Roman"/>
        </w:rPr>
      </w:pPr>
      <w:r>
        <w:rPr>
          <w:rFonts w:ascii="Times New Roman" w:hAnsi="Times New Roman" w:cs="Times New Roman"/>
        </w:rPr>
        <w:t xml:space="preserve">Question: What is financial assistance? Helping them to access financial benefits they may be eligible for. Connecting with other organizations who can help them with </w:t>
      </w:r>
      <w:r w:rsidR="00707E72">
        <w:rPr>
          <w:rFonts w:ascii="Times New Roman" w:hAnsi="Times New Roman" w:cs="Times New Roman"/>
        </w:rPr>
        <w:t>back rent, etc.</w:t>
      </w:r>
    </w:p>
    <w:p w14:paraId="4147AA37" w14:textId="6201E3D5" w:rsidR="0050511F" w:rsidRDefault="0050511F" w:rsidP="003F7869">
      <w:pPr>
        <w:pStyle w:val="ListParagraph"/>
        <w:numPr>
          <w:ilvl w:val="3"/>
          <w:numId w:val="1"/>
        </w:numPr>
        <w:spacing w:after="0"/>
        <w:rPr>
          <w:rFonts w:ascii="Times New Roman" w:hAnsi="Times New Roman" w:cs="Times New Roman"/>
        </w:rPr>
      </w:pPr>
      <w:r>
        <w:rPr>
          <w:rFonts w:ascii="Times New Roman" w:hAnsi="Times New Roman" w:cs="Times New Roman"/>
        </w:rPr>
        <w:t>Program is new</w:t>
      </w:r>
      <w:r w:rsidR="000839B8">
        <w:rPr>
          <w:rFonts w:ascii="Times New Roman" w:hAnsi="Times New Roman" w:cs="Times New Roman"/>
        </w:rPr>
        <w:t xml:space="preserve"> </w:t>
      </w:r>
      <w:r>
        <w:rPr>
          <w:rFonts w:ascii="Times New Roman" w:hAnsi="Times New Roman" w:cs="Times New Roman"/>
        </w:rPr>
        <w:t>and focused on community collaboration.</w:t>
      </w:r>
    </w:p>
    <w:p w14:paraId="6C958335" w14:textId="660CA62F" w:rsidR="0050511F" w:rsidRDefault="0050511F" w:rsidP="0050511F">
      <w:pPr>
        <w:pStyle w:val="ListParagraph"/>
        <w:numPr>
          <w:ilvl w:val="2"/>
          <w:numId w:val="1"/>
        </w:numPr>
        <w:spacing w:after="0"/>
        <w:rPr>
          <w:rFonts w:ascii="Times New Roman" w:hAnsi="Times New Roman" w:cs="Times New Roman"/>
        </w:rPr>
      </w:pPr>
      <w:r>
        <w:rPr>
          <w:rFonts w:ascii="Times New Roman" w:hAnsi="Times New Roman" w:cs="Times New Roman"/>
        </w:rPr>
        <w:t xml:space="preserve">Community Connections </w:t>
      </w:r>
    </w:p>
    <w:p w14:paraId="36FA3E74" w14:textId="30B721FF" w:rsidR="0050511F" w:rsidRDefault="0050511F" w:rsidP="0050511F">
      <w:pPr>
        <w:pStyle w:val="ListParagraph"/>
        <w:numPr>
          <w:ilvl w:val="3"/>
          <w:numId w:val="1"/>
        </w:numPr>
        <w:spacing w:after="0"/>
        <w:rPr>
          <w:rFonts w:ascii="Times New Roman" w:hAnsi="Times New Roman" w:cs="Times New Roman"/>
        </w:rPr>
      </w:pPr>
      <w:r>
        <w:rPr>
          <w:rFonts w:ascii="Times New Roman" w:hAnsi="Times New Roman" w:cs="Times New Roman"/>
        </w:rPr>
        <w:t xml:space="preserve">Alicia is a founding member of the Community Coalition for Veteran Suicide Prevention. Meets in Milford but is for all of Greater Nashua. Open to new members. It is providers trying to figure out how to best meet needs of veterans. Meets in Milford, last Monday of Every month. </w:t>
      </w:r>
    </w:p>
    <w:p w14:paraId="215A6834" w14:textId="19AEF743" w:rsidR="0050511F" w:rsidRPr="00346B49" w:rsidRDefault="0050511F" w:rsidP="0050511F">
      <w:pPr>
        <w:pStyle w:val="ListParagraph"/>
        <w:numPr>
          <w:ilvl w:val="3"/>
          <w:numId w:val="1"/>
        </w:numPr>
        <w:spacing w:after="0"/>
        <w:rPr>
          <w:rFonts w:ascii="Times New Roman" w:hAnsi="Times New Roman" w:cs="Times New Roman"/>
        </w:rPr>
      </w:pPr>
      <w:r>
        <w:rPr>
          <w:rFonts w:ascii="Times New Roman" w:hAnsi="Times New Roman" w:cs="Times New Roman"/>
        </w:rPr>
        <w:t xml:space="preserve">Additional Community Connections: NH Suicide Prevention Coalition, NAADAC Military and Veterans Advisory Committee, Hillsborough County Coalition for Mental Health and Justice </w:t>
      </w:r>
    </w:p>
    <w:p w14:paraId="36B89F2E" w14:textId="45CA611E" w:rsidR="00346B49" w:rsidRPr="001D5CB7" w:rsidRDefault="00346B49" w:rsidP="00346B49">
      <w:pPr>
        <w:pStyle w:val="ListParagraph"/>
        <w:numPr>
          <w:ilvl w:val="1"/>
          <w:numId w:val="1"/>
        </w:numPr>
        <w:spacing w:after="0"/>
        <w:rPr>
          <w:rFonts w:ascii="Times New Roman" w:hAnsi="Times New Roman" w:cs="Times New Roman"/>
        </w:rPr>
      </w:pPr>
      <w:r>
        <w:rPr>
          <w:rFonts w:ascii="Times New Roman" w:hAnsi="Times New Roman" w:cs="Times New Roman"/>
          <w:b/>
          <w:bCs/>
        </w:rPr>
        <w:t xml:space="preserve">City Welfare – Bob Mack and Pat Murphy  </w:t>
      </w:r>
    </w:p>
    <w:p w14:paraId="47E8535F" w14:textId="60895C94" w:rsidR="001D5CB7" w:rsidRPr="00D65942" w:rsidRDefault="001D5CB7" w:rsidP="001D5CB7">
      <w:pPr>
        <w:pStyle w:val="ListParagraph"/>
        <w:numPr>
          <w:ilvl w:val="2"/>
          <w:numId w:val="1"/>
        </w:numPr>
        <w:spacing w:after="0"/>
        <w:rPr>
          <w:rFonts w:ascii="Times New Roman" w:hAnsi="Times New Roman" w:cs="Times New Roman"/>
        </w:rPr>
      </w:pPr>
      <w:r w:rsidRPr="00D65942">
        <w:rPr>
          <w:rFonts w:ascii="Times New Roman" w:hAnsi="Times New Roman" w:cs="Times New Roman"/>
        </w:rPr>
        <w:t>Bob Mack, Nashua City Welfare</w:t>
      </w:r>
      <w:r w:rsidR="00D65942" w:rsidRPr="00D65942">
        <w:rPr>
          <w:rFonts w:ascii="Times New Roman" w:hAnsi="Times New Roman" w:cs="Times New Roman"/>
        </w:rPr>
        <w:t xml:space="preserve">, </w:t>
      </w:r>
      <w:r w:rsidRPr="00D65942">
        <w:rPr>
          <w:rFonts w:ascii="Times New Roman" w:hAnsi="Times New Roman" w:cs="Times New Roman"/>
        </w:rPr>
        <w:t>Pat Murphy, Merrimack Welfare</w:t>
      </w:r>
    </w:p>
    <w:p w14:paraId="38890F37" w14:textId="418DAA48" w:rsidR="001D5CB7" w:rsidRDefault="001D5CB7" w:rsidP="001D5CB7">
      <w:pPr>
        <w:pStyle w:val="ListParagraph"/>
        <w:numPr>
          <w:ilvl w:val="2"/>
          <w:numId w:val="1"/>
        </w:numPr>
        <w:spacing w:after="0"/>
        <w:rPr>
          <w:rFonts w:ascii="Times New Roman" w:hAnsi="Times New Roman" w:cs="Times New Roman"/>
        </w:rPr>
      </w:pPr>
      <w:r>
        <w:rPr>
          <w:rFonts w:ascii="Times New Roman" w:hAnsi="Times New Roman" w:cs="Times New Roman"/>
        </w:rPr>
        <w:t>Municipal General Assistance</w:t>
      </w:r>
      <w:r w:rsidR="000E091A">
        <w:rPr>
          <w:rFonts w:ascii="Times New Roman" w:hAnsi="Times New Roman" w:cs="Times New Roman"/>
        </w:rPr>
        <w:t>, based on NH Local Welfare Administrators Association</w:t>
      </w:r>
    </w:p>
    <w:p w14:paraId="72588379" w14:textId="66992265" w:rsidR="001D5CB7" w:rsidRDefault="00292FC3" w:rsidP="001D5CB7">
      <w:pPr>
        <w:pStyle w:val="ListParagraph"/>
        <w:numPr>
          <w:ilvl w:val="2"/>
          <w:numId w:val="1"/>
        </w:numPr>
        <w:spacing w:after="0"/>
        <w:rPr>
          <w:rFonts w:ascii="Times New Roman" w:hAnsi="Times New Roman" w:cs="Times New Roman"/>
        </w:rPr>
      </w:pPr>
      <w:r>
        <w:rPr>
          <w:rFonts w:ascii="Times New Roman" w:hAnsi="Times New Roman" w:cs="Times New Roman"/>
        </w:rPr>
        <w:t xml:space="preserve">NH Local Welfare History </w:t>
      </w:r>
    </w:p>
    <w:p w14:paraId="669CE23E" w14:textId="77777777" w:rsidR="00A024F8" w:rsidRDefault="00292FC3" w:rsidP="00292FC3">
      <w:pPr>
        <w:pStyle w:val="ListParagraph"/>
        <w:numPr>
          <w:ilvl w:val="3"/>
          <w:numId w:val="1"/>
        </w:numPr>
        <w:spacing w:after="0"/>
        <w:rPr>
          <w:rFonts w:ascii="Times New Roman" w:hAnsi="Times New Roman" w:cs="Times New Roman"/>
        </w:rPr>
      </w:pPr>
      <w:r>
        <w:rPr>
          <w:rFonts w:ascii="Times New Roman" w:hAnsi="Times New Roman" w:cs="Times New Roman"/>
        </w:rPr>
        <w:t xml:space="preserve">NH communities were required under English </w:t>
      </w:r>
      <w:r w:rsidR="00A024F8">
        <w:rPr>
          <w:rFonts w:ascii="Times New Roman" w:hAnsi="Times New Roman" w:cs="Times New Roman"/>
        </w:rPr>
        <w:t>1600’s Poor La to aid the poor in each community</w:t>
      </w:r>
    </w:p>
    <w:p w14:paraId="5535375F" w14:textId="77777777" w:rsidR="00A024F8" w:rsidRDefault="00A024F8" w:rsidP="00292FC3">
      <w:pPr>
        <w:pStyle w:val="ListParagraph"/>
        <w:numPr>
          <w:ilvl w:val="3"/>
          <w:numId w:val="1"/>
        </w:numPr>
        <w:spacing w:after="0"/>
        <w:rPr>
          <w:rFonts w:ascii="Times New Roman" w:hAnsi="Times New Roman" w:cs="Times New Roman"/>
        </w:rPr>
      </w:pPr>
      <w:r>
        <w:rPr>
          <w:rFonts w:ascii="Times New Roman" w:hAnsi="Times New Roman" w:cs="Times New Roman"/>
        </w:rPr>
        <w:t>1718 NH Law for each town to tax for aid to indigent residents</w:t>
      </w:r>
    </w:p>
    <w:p w14:paraId="1B22765E" w14:textId="084BFE72" w:rsidR="00292FC3" w:rsidRDefault="00A024F8" w:rsidP="00292FC3">
      <w:pPr>
        <w:pStyle w:val="ListParagraph"/>
        <w:numPr>
          <w:ilvl w:val="3"/>
          <w:numId w:val="1"/>
        </w:numPr>
        <w:spacing w:after="0"/>
        <w:rPr>
          <w:rFonts w:ascii="Times New Roman" w:hAnsi="Times New Roman" w:cs="Times New Roman"/>
        </w:rPr>
      </w:pPr>
      <w:r>
        <w:rPr>
          <w:rFonts w:ascii="Times New Roman" w:hAnsi="Times New Roman" w:cs="Times New Roman"/>
        </w:rPr>
        <w:t>Poor houses, work houses, Labor Auctions, no privacy (Town Reports and Meetings showed names)</w:t>
      </w:r>
      <w:r w:rsidR="00292FC3">
        <w:rPr>
          <w:rFonts w:ascii="Times New Roman" w:hAnsi="Times New Roman" w:cs="Times New Roman"/>
        </w:rPr>
        <w:t xml:space="preserve"> </w:t>
      </w:r>
    </w:p>
    <w:p w14:paraId="67C29D40" w14:textId="73050FE4" w:rsidR="00292FC3" w:rsidRDefault="005907C9" w:rsidP="001D5CB7">
      <w:pPr>
        <w:pStyle w:val="ListParagraph"/>
        <w:numPr>
          <w:ilvl w:val="2"/>
          <w:numId w:val="1"/>
        </w:numPr>
        <w:spacing w:after="0"/>
        <w:rPr>
          <w:rFonts w:ascii="Times New Roman" w:hAnsi="Times New Roman" w:cs="Times New Roman"/>
        </w:rPr>
      </w:pPr>
      <w:r>
        <w:rPr>
          <w:rFonts w:ascii="Times New Roman" w:hAnsi="Times New Roman" w:cs="Times New Roman"/>
        </w:rPr>
        <w:t>Federal Assistance</w:t>
      </w:r>
    </w:p>
    <w:p w14:paraId="37A72055" w14:textId="77777777"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1935 Social Security Act</w:t>
      </w:r>
    </w:p>
    <w:p w14:paraId="293D08A5" w14:textId="77777777"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1946 National School Lunch Program</w:t>
      </w:r>
    </w:p>
    <w:p w14:paraId="09917161" w14:textId="6ED45EF4"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1962 Aid to</w:t>
      </w:r>
      <w:r w:rsidR="002F2152">
        <w:rPr>
          <w:rFonts w:ascii="Times New Roman" w:hAnsi="Times New Roman" w:cs="Times New Roman"/>
        </w:rPr>
        <w:t xml:space="preserve"> Families with Dependents</w:t>
      </w:r>
    </w:p>
    <w:p w14:paraId="7CA19C4B" w14:textId="1DD79BA0" w:rsidR="005907C9" w:rsidRDefault="005907C9" w:rsidP="001D5CB7">
      <w:pPr>
        <w:pStyle w:val="ListParagraph"/>
        <w:numPr>
          <w:ilvl w:val="2"/>
          <w:numId w:val="1"/>
        </w:numPr>
        <w:spacing w:after="0"/>
        <w:rPr>
          <w:rFonts w:ascii="Times New Roman" w:hAnsi="Times New Roman" w:cs="Times New Roman"/>
        </w:rPr>
      </w:pPr>
      <w:r>
        <w:rPr>
          <w:rFonts w:ascii="Times New Roman" w:hAnsi="Times New Roman" w:cs="Times New Roman"/>
        </w:rPr>
        <w:t>The Basic Legal Duty – solidified in 1979</w:t>
      </w:r>
    </w:p>
    <w:p w14:paraId="3D7B1171" w14:textId="74E732E1" w:rsidR="005907C9" w:rsidRP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RSA 165:1: Whenever a person in any town is poor and unable to support himself, he shall be relieved and maintained by the overseers of public welfare of such town whether</w:t>
      </w:r>
      <w:r w:rsidR="002F2152">
        <w:rPr>
          <w:rFonts w:ascii="Times New Roman" w:hAnsi="Times New Roman" w:cs="Times New Roman"/>
        </w:rPr>
        <w:t>…</w:t>
      </w:r>
    </w:p>
    <w:p w14:paraId="5440D86C" w14:textId="3C341E4A" w:rsidR="005907C9" w:rsidRDefault="005907C9" w:rsidP="001D5CB7">
      <w:pPr>
        <w:pStyle w:val="ListParagraph"/>
        <w:numPr>
          <w:ilvl w:val="2"/>
          <w:numId w:val="1"/>
        </w:numPr>
        <w:spacing w:after="0"/>
        <w:rPr>
          <w:rFonts w:ascii="Times New Roman" w:hAnsi="Times New Roman" w:cs="Times New Roman"/>
        </w:rPr>
      </w:pPr>
      <w:r>
        <w:rPr>
          <w:rFonts w:ascii="Times New Roman" w:hAnsi="Times New Roman" w:cs="Times New Roman"/>
        </w:rPr>
        <w:t>What we do not do:</w:t>
      </w:r>
    </w:p>
    <w:p w14:paraId="224A0058" w14:textId="6497E396"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Housing</w:t>
      </w:r>
    </w:p>
    <w:p w14:paraId="402A0F03" w14:textId="4AE20E42"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Benefits Program (food stamps, cash benefits, health insurance)</w:t>
      </w:r>
    </w:p>
    <w:p w14:paraId="79DEA70E" w14:textId="7B85DC8B"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Legal assistance</w:t>
      </w:r>
    </w:p>
    <w:p w14:paraId="6CC3438D" w14:textId="160AAF0E"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t>Mental health or substance use treatment</w:t>
      </w:r>
    </w:p>
    <w:p w14:paraId="3B37B00F" w14:textId="5779E38A" w:rsidR="005907C9" w:rsidRDefault="005907C9" w:rsidP="005907C9">
      <w:pPr>
        <w:pStyle w:val="ListParagraph"/>
        <w:numPr>
          <w:ilvl w:val="3"/>
          <w:numId w:val="1"/>
        </w:numPr>
        <w:spacing w:after="0"/>
        <w:rPr>
          <w:rFonts w:ascii="Times New Roman" w:hAnsi="Times New Roman" w:cs="Times New Roman"/>
        </w:rPr>
      </w:pPr>
      <w:r>
        <w:rPr>
          <w:rFonts w:ascii="Times New Roman" w:hAnsi="Times New Roman" w:cs="Times New Roman"/>
        </w:rPr>
        <w:lastRenderedPageBreak/>
        <w:t xml:space="preserve">Case management </w:t>
      </w:r>
    </w:p>
    <w:p w14:paraId="48199116" w14:textId="3AC23AD7" w:rsidR="005907C9" w:rsidRDefault="0040199C" w:rsidP="001D5CB7">
      <w:pPr>
        <w:pStyle w:val="ListParagraph"/>
        <w:numPr>
          <w:ilvl w:val="2"/>
          <w:numId w:val="1"/>
        </w:numPr>
        <w:spacing w:after="0"/>
        <w:rPr>
          <w:rFonts w:ascii="Times New Roman" w:hAnsi="Times New Roman" w:cs="Times New Roman"/>
        </w:rPr>
      </w:pPr>
      <w:r>
        <w:rPr>
          <w:rFonts w:ascii="Times New Roman" w:hAnsi="Times New Roman" w:cs="Times New Roman"/>
        </w:rPr>
        <w:t>Guidelines:</w:t>
      </w:r>
    </w:p>
    <w:p w14:paraId="5D1DF56F" w14:textId="77777777" w:rsidR="00F04DC4" w:rsidRDefault="00F04DC4" w:rsidP="00F04DC4">
      <w:pPr>
        <w:pStyle w:val="ListParagraph"/>
        <w:numPr>
          <w:ilvl w:val="3"/>
          <w:numId w:val="1"/>
        </w:numPr>
        <w:spacing w:after="0"/>
        <w:rPr>
          <w:rFonts w:ascii="Times New Roman" w:hAnsi="Times New Roman" w:cs="Times New Roman"/>
        </w:rPr>
      </w:pPr>
      <w:r>
        <w:rPr>
          <w:rFonts w:ascii="Times New Roman" w:hAnsi="Times New Roman" w:cs="Times New Roman"/>
        </w:rPr>
        <w:t>RSA 165:1, II Guidelines are a statutory requirement:</w:t>
      </w:r>
    </w:p>
    <w:p w14:paraId="35209602" w14:textId="41856BCE" w:rsidR="00F04DC4" w:rsidRDefault="00F04DC4" w:rsidP="00F04DC4">
      <w:pPr>
        <w:pStyle w:val="ListParagraph"/>
        <w:numPr>
          <w:ilvl w:val="4"/>
          <w:numId w:val="1"/>
        </w:numPr>
        <w:spacing w:after="0"/>
        <w:rPr>
          <w:rFonts w:ascii="Times New Roman" w:hAnsi="Times New Roman" w:cs="Times New Roman"/>
        </w:rPr>
      </w:pPr>
      <w:r>
        <w:rPr>
          <w:rFonts w:ascii="Times New Roman" w:hAnsi="Times New Roman" w:cs="Times New Roman"/>
        </w:rPr>
        <w:t xml:space="preserve">The local governing body… of every town and city in the state shall adopt written guidelines relative to general assistance. </w:t>
      </w:r>
    </w:p>
    <w:p w14:paraId="4FEABC3B" w14:textId="16B1F181" w:rsidR="00F04DC4" w:rsidRDefault="00F04DC4" w:rsidP="00F04DC4">
      <w:pPr>
        <w:pStyle w:val="ListParagraph"/>
        <w:numPr>
          <w:ilvl w:val="3"/>
          <w:numId w:val="1"/>
        </w:numPr>
        <w:spacing w:after="0"/>
        <w:rPr>
          <w:rFonts w:ascii="Times New Roman" w:hAnsi="Times New Roman" w:cs="Times New Roman"/>
        </w:rPr>
      </w:pPr>
      <w:r>
        <w:rPr>
          <w:rFonts w:ascii="Times New Roman" w:hAnsi="Times New Roman" w:cs="Times New Roman"/>
        </w:rPr>
        <w:t xml:space="preserve"> Model Welfare Guidelines</w:t>
      </w:r>
      <w:r w:rsidR="00D6183B">
        <w:rPr>
          <w:rFonts w:ascii="Times New Roman" w:hAnsi="Times New Roman" w:cs="Times New Roman"/>
        </w:rPr>
        <w:t xml:space="preserve"> – NHLWAA puts together guidelines for towns to base their guidelines off of</w:t>
      </w:r>
    </w:p>
    <w:p w14:paraId="15B9820D" w14:textId="7F9B9C79" w:rsidR="00F04DC4" w:rsidRDefault="0041315E" w:rsidP="001D5CB7">
      <w:pPr>
        <w:pStyle w:val="ListParagraph"/>
        <w:numPr>
          <w:ilvl w:val="2"/>
          <w:numId w:val="1"/>
        </w:numPr>
        <w:spacing w:after="0"/>
        <w:rPr>
          <w:rFonts w:ascii="Times New Roman" w:hAnsi="Times New Roman" w:cs="Times New Roman"/>
        </w:rPr>
      </w:pPr>
      <w:r>
        <w:rPr>
          <w:rFonts w:ascii="Times New Roman" w:hAnsi="Times New Roman" w:cs="Times New Roman"/>
        </w:rPr>
        <w:t xml:space="preserve">The Process </w:t>
      </w:r>
    </w:p>
    <w:p w14:paraId="4760EB11" w14:textId="1F0655F2" w:rsidR="003313EC" w:rsidRDefault="003313EC" w:rsidP="0041315E">
      <w:pPr>
        <w:pStyle w:val="ListParagraph"/>
        <w:numPr>
          <w:ilvl w:val="3"/>
          <w:numId w:val="1"/>
        </w:numPr>
        <w:spacing w:after="0"/>
        <w:rPr>
          <w:rFonts w:ascii="Times New Roman" w:hAnsi="Times New Roman" w:cs="Times New Roman"/>
        </w:rPr>
      </w:pPr>
      <w:r>
        <w:rPr>
          <w:rFonts w:ascii="Times New Roman" w:hAnsi="Times New Roman" w:cs="Times New Roman"/>
        </w:rPr>
        <w:t>Application/Intake – need to verify ID, Social Security Card, and other requirements depending on request</w:t>
      </w:r>
    </w:p>
    <w:p w14:paraId="5474C5FB" w14:textId="4FE12B08" w:rsidR="003313EC" w:rsidRDefault="003313EC" w:rsidP="0041315E">
      <w:pPr>
        <w:pStyle w:val="ListParagraph"/>
        <w:numPr>
          <w:ilvl w:val="3"/>
          <w:numId w:val="1"/>
        </w:numPr>
        <w:spacing w:after="0"/>
        <w:rPr>
          <w:rFonts w:ascii="Times New Roman" w:hAnsi="Times New Roman" w:cs="Times New Roman"/>
        </w:rPr>
      </w:pPr>
      <w:r>
        <w:rPr>
          <w:rFonts w:ascii="Times New Roman" w:hAnsi="Times New Roman" w:cs="Times New Roman"/>
        </w:rPr>
        <w:t>Interview/Budget</w:t>
      </w:r>
      <w:r w:rsidR="00CA5386">
        <w:rPr>
          <w:rFonts w:ascii="Times New Roman" w:hAnsi="Times New Roman" w:cs="Times New Roman"/>
        </w:rPr>
        <w:t xml:space="preserve"> – appt to meet with Welfare Specialist/Case Technician who will complete an eligibility interview</w:t>
      </w:r>
    </w:p>
    <w:p w14:paraId="36F91DFE" w14:textId="201B6784" w:rsidR="003313EC" w:rsidRDefault="003313EC" w:rsidP="0041315E">
      <w:pPr>
        <w:pStyle w:val="ListParagraph"/>
        <w:numPr>
          <w:ilvl w:val="3"/>
          <w:numId w:val="1"/>
        </w:numPr>
        <w:spacing w:after="0"/>
        <w:rPr>
          <w:rFonts w:ascii="Times New Roman" w:hAnsi="Times New Roman" w:cs="Times New Roman"/>
        </w:rPr>
      </w:pPr>
      <w:r>
        <w:rPr>
          <w:rFonts w:ascii="Times New Roman" w:hAnsi="Times New Roman" w:cs="Times New Roman"/>
        </w:rPr>
        <w:t>Eligibility Determination</w:t>
      </w:r>
      <w:r w:rsidR="00C51C64">
        <w:rPr>
          <w:rFonts w:ascii="Times New Roman" w:hAnsi="Times New Roman" w:cs="Times New Roman"/>
        </w:rPr>
        <w:t xml:space="preserve"> </w:t>
      </w:r>
      <w:r w:rsidR="00D45D46">
        <w:rPr>
          <w:rFonts w:ascii="Times New Roman" w:hAnsi="Times New Roman" w:cs="Times New Roman"/>
        </w:rPr>
        <w:t>–</w:t>
      </w:r>
      <w:r w:rsidR="00C51C64">
        <w:rPr>
          <w:rFonts w:ascii="Times New Roman" w:hAnsi="Times New Roman" w:cs="Times New Roman"/>
        </w:rPr>
        <w:t xml:space="preserve"> </w:t>
      </w:r>
      <w:r w:rsidR="00D45D46">
        <w:rPr>
          <w:rFonts w:ascii="Times New Roman" w:hAnsi="Times New Roman" w:cs="Times New Roman"/>
        </w:rPr>
        <w:t xml:space="preserve">can be general assistance from municipality of payment towards landlord, utility company, etc. </w:t>
      </w:r>
      <w:r w:rsidR="002F342E">
        <w:rPr>
          <w:rFonts w:ascii="Times New Roman" w:hAnsi="Times New Roman" w:cs="Times New Roman"/>
        </w:rPr>
        <w:t>Explore alternative resources</w:t>
      </w:r>
    </w:p>
    <w:p w14:paraId="0C6BA533" w14:textId="0295095B" w:rsidR="0041315E" w:rsidRDefault="003313EC" w:rsidP="0041315E">
      <w:pPr>
        <w:pStyle w:val="ListParagraph"/>
        <w:numPr>
          <w:ilvl w:val="3"/>
          <w:numId w:val="1"/>
        </w:numPr>
        <w:spacing w:after="0"/>
        <w:rPr>
          <w:rFonts w:ascii="Times New Roman" w:hAnsi="Times New Roman" w:cs="Times New Roman"/>
        </w:rPr>
      </w:pPr>
      <w:r>
        <w:rPr>
          <w:rFonts w:ascii="Times New Roman" w:hAnsi="Times New Roman" w:cs="Times New Roman"/>
        </w:rPr>
        <w:t>Notice of Decision</w:t>
      </w:r>
      <w:r w:rsidR="002F342E">
        <w:rPr>
          <w:rFonts w:ascii="Times New Roman" w:hAnsi="Times New Roman" w:cs="Times New Roman"/>
        </w:rPr>
        <w:t xml:space="preserve"> – Written notice of decision; have a certain period of time to issue written notice of decision</w:t>
      </w:r>
      <w:r w:rsidR="00BB6280">
        <w:rPr>
          <w:rFonts w:ascii="Times New Roman" w:hAnsi="Times New Roman" w:cs="Times New Roman"/>
        </w:rPr>
        <w:t>, that can be used with referral to other programs</w:t>
      </w:r>
    </w:p>
    <w:p w14:paraId="688D1133" w14:textId="1FBDA554" w:rsidR="0041315E" w:rsidRDefault="00BB6280" w:rsidP="001D5CB7">
      <w:pPr>
        <w:pStyle w:val="ListParagraph"/>
        <w:numPr>
          <w:ilvl w:val="2"/>
          <w:numId w:val="1"/>
        </w:numPr>
        <w:spacing w:after="0"/>
        <w:rPr>
          <w:rFonts w:ascii="Times New Roman" w:hAnsi="Times New Roman" w:cs="Times New Roman"/>
        </w:rPr>
      </w:pPr>
      <w:r>
        <w:rPr>
          <w:rFonts w:ascii="Times New Roman" w:hAnsi="Times New Roman" w:cs="Times New Roman"/>
        </w:rPr>
        <w:t xml:space="preserve">Basic Needs vs. Client Expenses </w:t>
      </w:r>
    </w:p>
    <w:p w14:paraId="6091DC46" w14:textId="77777777" w:rsidR="00BB6280" w:rsidRDefault="00BB6280" w:rsidP="00BB6280">
      <w:pPr>
        <w:pStyle w:val="ListParagraph"/>
        <w:numPr>
          <w:ilvl w:val="3"/>
          <w:numId w:val="1"/>
        </w:numPr>
        <w:spacing w:after="0"/>
        <w:rPr>
          <w:rFonts w:ascii="Times New Roman" w:hAnsi="Times New Roman" w:cs="Times New Roman"/>
        </w:rPr>
      </w:pPr>
      <w:r>
        <w:rPr>
          <w:rFonts w:ascii="Times New Roman" w:hAnsi="Times New Roman" w:cs="Times New Roman"/>
        </w:rPr>
        <w:t>Each local municipality’s guidelines provide definitions and amounts for allowable basic need expenses and compares them to client expenses (financial standards)</w:t>
      </w:r>
    </w:p>
    <w:p w14:paraId="3EBEEAA2" w14:textId="30F67AA1" w:rsidR="00BB6280" w:rsidRDefault="00BB6280" w:rsidP="00BB6280">
      <w:pPr>
        <w:pStyle w:val="ListParagraph"/>
        <w:numPr>
          <w:ilvl w:val="3"/>
          <w:numId w:val="1"/>
        </w:numPr>
        <w:spacing w:after="0"/>
        <w:rPr>
          <w:rFonts w:ascii="Times New Roman" w:hAnsi="Times New Roman" w:cs="Times New Roman"/>
        </w:rPr>
      </w:pPr>
      <w:r>
        <w:rPr>
          <w:rFonts w:ascii="Times New Roman" w:hAnsi="Times New Roman" w:cs="Times New Roman"/>
        </w:rPr>
        <w:t xml:space="preserve">Examples: basic needs shall include hosing, utilities, food, household goods, transportation. Client expenses that may not be considered basic needs are cable, internet, telephones, credit cards, car payments, car insurance, etc.  </w:t>
      </w:r>
    </w:p>
    <w:p w14:paraId="26793CA2" w14:textId="7A2A490D" w:rsidR="00BB6280" w:rsidRDefault="00A00E73" w:rsidP="001D5CB7">
      <w:pPr>
        <w:pStyle w:val="ListParagraph"/>
        <w:numPr>
          <w:ilvl w:val="2"/>
          <w:numId w:val="1"/>
        </w:numPr>
        <w:spacing w:after="0"/>
        <w:rPr>
          <w:rFonts w:ascii="Times New Roman" w:hAnsi="Times New Roman" w:cs="Times New Roman"/>
        </w:rPr>
      </w:pPr>
      <w:r>
        <w:rPr>
          <w:rFonts w:ascii="Times New Roman" w:hAnsi="Times New Roman" w:cs="Times New Roman"/>
        </w:rPr>
        <w:t xml:space="preserve">Available Assets and Income </w:t>
      </w:r>
    </w:p>
    <w:p w14:paraId="097F5B6F" w14:textId="77777777" w:rsidR="00A00E73" w:rsidRDefault="00A00E73" w:rsidP="00A00E73">
      <w:pPr>
        <w:pStyle w:val="ListParagraph"/>
        <w:numPr>
          <w:ilvl w:val="3"/>
          <w:numId w:val="1"/>
        </w:numPr>
        <w:spacing w:after="0"/>
        <w:rPr>
          <w:rFonts w:ascii="Times New Roman" w:hAnsi="Times New Roman" w:cs="Times New Roman"/>
        </w:rPr>
      </w:pPr>
      <w:r>
        <w:rPr>
          <w:rFonts w:ascii="Times New Roman" w:hAnsi="Times New Roman" w:cs="Times New Roman"/>
        </w:rPr>
        <w:t xml:space="preserve">Types of assets: </w:t>
      </w:r>
    </w:p>
    <w:p w14:paraId="5E501C2F" w14:textId="0B9C134A"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401k</w:t>
      </w:r>
    </w:p>
    <w:p w14:paraId="00B9F7AC" w14:textId="6A2E6C19"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IRA</w:t>
      </w:r>
    </w:p>
    <w:p w14:paraId="214EF861" w14:textId="16DF709B"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2</w:t>
      </w:r>
      <w:r w:rsidRPr="00A00E73">
        <w:rPr>
          <w:rFonts w:ascii="Times New Roman" w:hAnsi="Times New Roman" w:cs="Times New Roman"/>
          <w:vertAlign w:val="superscript"/>
        </w:rPr>
        <w:t>nd</w:t>
      </w:r>
      <w:r>
        <w:rPr>
          <w:rFonts w:ascii="Times New Roman" w:hAnsi="Times New Roman" w:cs="Times New Roman"/>
        </w:rPr>
        <w:t xml:space="preserve"> home/trailer</w:t>
      </w:r>
    </w:p>
    <w:p w14:paraId="47B2F79F" w14:textId="5EA42474"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2</w:t>
      </w:r>
      <w:r w:rsidRPr="00A00E73">
        <w:rPr>
          <w:rFonts w:ascii="Times New Roman" w:hAnsi="Times New Roman" w:cs="Times New Roman"/>
          <w:vertAlign w:val="superscript"/>
        </w:rPr>
        <w:t>nd</w:t>
      </w:r>
      <w:r>
        <w:rPr>
          <w:rFonts w:ascii="Times New Roman" w:hAnsi="Times New Roman" w:cs="Times New Roman"/>
        </w:rPr>
        <w:t xml:space="preserve"> vehicle</w:t>
      </w:r>
    </w:p>
    <w:p w14:paraId="4D442C42" w14:textId="7CDD1449"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Recreational vehicle</w:t>
      </w:r>
    </w:p>
    <w:p w14:paraId="2C74BEBC" w14:textId="6BC19509" w:rsidR="00A00E73" w:rsidRDefault="004579E6" w:rsidP="00A00E73">
      <w:pPr>
        <w:pStyle w:val="ListParagraph"/>
        <w:numPr>
          <w:ilvl w:val="4"/>
          <w:numId w:val="1"/>
        </w:numPr>
        <w:spacing w:after="0"/>
        <w:rPr>
          <w:rFonts w:ascii="Times New Roman" w:hAnsi="Times New Roman" w:cs="Times New Roman"/>
        </w:rPr>
      </w:pPr>
      <w:r>
        <w:rPr>
          <w:rFonts w:ascii="Times New Roman" w:hAnsi="Times New Roman" w:cs="Times New Roman"/>
        </w:rPr>
        <w:t>etc.</w:t>
      </w:r>
    </w:p>
    <w:p w14:paraId="43269F76" w14:textId="2E881ECE" w:rsidR="00A00E73" w:rsidRDefault="00A00E73" w:rsidP="00A00E73">
      <w:pPr>
        <w:pStyle w:val="ListParagraph"/>
        <w:numPr>
          <w:ilvl w:val="3"/>
          <w:numId w:val="1"/>
        </w:numPr>
        <w:spacing w:after="0"/>
        <w:rPr>
          <w:rFonts w:ascii="Times New Roman" w:hAnsi="Times New Roman" w:cs="Times New Roman"/>
        </w:rPr>
      </w:pPr>
      <w:r>
        <w:rPr>
          <w:rFonts w:ascii="Times New Roman" w:hAnsi="Times New Roman" w:cs="Times New Roman"/>
        </w:rPr>
        <w:t xml:space="preserve">Income: </w:t>
      </w:r>
    </w:p>
    <w:p w14:paraId="58AE2E60" w14:textId="5AF6BB38"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Net pay</w:t>
      </w:r>
    </w:p>
    <w:p w14:paraId="312EDC9A" w14:textId="2541E3B4"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Bank and debit account balances</w:t>
      </w:r>
    </w:p>
    <w:p w14:paraId="22A7BCD3" w14:textId="48A2343C"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Cash on hand</w:t>
      </w:r>
    </w:p>
    <w:p w14:paraId="42DA181B" w14:textId="0E20AE25"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t>Gifts and loans</w:t>
      </w:r>
    </w:p>
    <w:p w14:paraId="32E08D7D" w14:textId="1BB25404" w:rsidR="00A00E73" w:rsidRDefault="00A00E73" w:rsidP="00A00E73">
      <w:pPr>
        <w:pStyle w:val="ListParagraph"/>
        <w:numPr>
          <w:ilvl w:val="4"/>
          <w:numId w:val="1"/>
        </w:numPr>
        <w:spacing w:after="0"/>
        <w:rPr>
          <w:rFonts w:ascii="Times New Roman" w:hAnsi="Times New Roman" w:cs="Times New Roman"/>
        </w:rPr>
      </w:pPr>
      <w:r>
        <w:rPr>
          <w:rFonts w:ascii="Times New Roman" w:hAnsi="Times New Roman" w:cs="Times New Roman"/>
        </w:rPr>
        <w:lastRenderedPageBreak/>
        <w:t>Income tax returns</w:t>
      </w:r>
    </w:p>
    <w:p w14:paraId="1191C569" w14:textId="613D0510" w:rsidR="00A00E73" w:rsidRDefault="00E4354E" w:rsidP="001D5CB7">
      <w:pPr>
        <w:pStyle w:val="ListParagraph"/>
        <w:numPr>
          <w:ilvl w:val="2"/>
          <w:numId w:val="1"/>
        </w:numPr>
        <w:spacing w:after="0"/>
        <w:rPr>
          <w:rFonts w:ascii="Times New Roman" w:hAnsi="Times New Roman" w:cs="Times New Roman"/>
        </w:rPr>
      </w:pPr>
      <w:r>
        <w:rPr>
          <w:rFonts w:ascii="Times New Roman" w:hAnsi="Times New Roman" w:cs="Times New Roman"/>
        </w:rPr>
        <w:t xml:space="preserve">Eligibility Determination </w:t>
      </w:r>
    </w:p>
    <w:p w14:paraId="4D872394" w14:textId="3AC9EC1D" w:rsidR="006546E4" w:rsidRDefault="00E4354E" w:rsidP="00E4354E">
      <w:pPr>
        <w:pStyle w:val="ListParagraph"/>
        <w:numPr>
          <w:ilvl w:val="3"/>
          <w:numId w:val="1"/>
        </w:numPr>
        <w:spacing w:after="0"/>
        <w:rPr>
          <w:rFonts w:ascii="Times New Roman" w:hAnsi="Times New Roman" w:cs="Times New Roman"/>
        </w:rPr>
      </w:pPr>
      <w:r>
        <w:rPr>
          <w:rFonts w:ascii="Times New Roman" w:hAnsi="Times New Roman" w:cs="Times New Roman"/>
        </w:rPr>
        <w:t xml:space="preserve">Made in accordance </w:t>
      </w:r>
      <w:r w:rsidR="009F790B">
        <w:rPr>
          <w:rFonts w:ascii="Times New Roman" w:hAnsi="Times New Roman" w:cs="Times New Roman"/>
        </w:rPr>
        <w:t>with</w:t>
      </w:r>
      <w:r w:rsidR="00880470">
        <w:rPr>
          <w:rFonts w:ascii="Times New Roman" w:hAnsi="Times New Roman" w:cs="Times New Roman"/>
        </w:rPr>
        <w:t xml:space="preserve"> your municipality’s </w:t>
      </w:r>
      <w:r w:rsidR="00880470">
        <w:rPr>
          <w:rFonts w:ascii="Times New Roman" w:hAnsi="Times New Roman" w:cs="Times New Roman"/>
          <w:i/>
          <w:iCs/>
        </w:rPr>
        <w:t>Guidelines</w:t>
      </w:r>
      <w:r w:rsidR="006546E4">
        <w:rPr>
          <w:rFonts w:ascii="Times New Roman" w:hAnsi="Times New Roman" w:cs="Times New Roman"/>
        </w:rPr>
        <w:t xml:space="preserve"> and </w:t>
      </w:r>
      <w:r w:rsidR="006546E4">
        <w:rPr>
          <w:rFonts w:ascii="Times New Roman" w:hAnsi="Times New Roman" w:cs="Times New Roman"/>
          <w:i/>
          <w:iCs/>
        </w:rPr>
        <w:t>Financial Standards</w:t>
      </w:r>
      <w:r w:rsidR="006546E4">
        <w:rPr>
          <w:rFonts w:ascii="Times New Roman" w:hAnsi="Times New Roman" w:cs="Times New Roman"/>
        </w:rPr>
        <w:t xml:space="preserve">:  </w:t>
      </w:r>
    </w:p>
    <w:p w14:paraId="1A56809D" w14:textId="76526885" w:rsidR="006546E4" w:rsidRDefault="006546E4" w:rsidP="006546E4">
      <w:pPr>
        <w:pStyle w:val="ListParagraph"/>
        <w:numPr>
          <w:ilvl w:val="4"/>
          <w:numId w:val="1"/>
        </w:numPr>
        <w:spacing w:after="0"/>
        <w:rPr>
          <w:rFonts w:ascii="Times New Roman" w:hAnsi="Times New Roman" w:cs="Times New Roman"/>
        </w:rPr>
      </w:pPr>
      <w:r>
        <w:rPr>
          <w:rFonts w:ascii="Times New Roman" w:hAnsi="Times New Roman" w:cs="Times New Roman"/>
        </w:rPr>
        <w:t xml:space="preserve">Allowable basic need expenses – income and resources = amount of assistance </w:t>
      </w:r>
    </w:p>
    <w:p w14:paraId="54028412" w14:textId="6DF37F32" w:rsidR="00E4354E" w:rsidRDefault="00E4354E" w:rsidP="00E4354E">
      <w:pPr>
        <w:pStyle w:val="ListParagraph"/>
        <w:numPr>
          <w:ilvl w:val="3"/>
          <w:numId w:val="1"/>
        </w:numPr>
        <w:spacing w:after="0"/>
        <w:rPr>
          <w:rFonts w:ascii="Times New Roman" w:hAnsi="Times New Roman" w:cs="Times New Roman"/>
        </w:rPr>
      </w:pPr>
      <w:r>
        <w:rPr>
          <w:rFonts w:ascii="Times New Roman" w:hAnsi="Times New Roman" w:cs="Times New Roman"/>
        </w:rPr>
        <w:t xml:space="preserve"> </w:t>
      </w:r>
      <w:r w:rsidR="006546E4">
        <w:rPr>
          <w:rFonts w:ascii="Times New Roman" w:hAnsi="Times New Roman" w:cs="Times New Roman"/>
        </w:rPr>
        <w:t xml:space="preserve">Process of analyzing information provided by the applicant weighed against alternative and available </w:t>
      </w:r>
      <w:r w:rsidR="009F790B">
        <w:rPr>
          <w:rFonts w:ascii="Times New Roman" w:hAnsi="Times New Roman" w:cs="Times New Roman"/>
        </w:rPr>
        <w:t>resources.</w:t>
      </w:r>
    </w:p>
    <w:p w14:paraId="63B91F3C" w14:textId="1555D87F" w:rsidR="006546E4" w:rsidRDefault="006546E4" w:rsidP="00E4354E">
      <w:pPr>
        <w:pStyle w:val="ListParagraph"/>
        <w:numPr>
          <w:ilvl w:val="3"/>
          <w:numId w:val="1"/>
        </w:numPr>
        <w:spacing w:after="0"/>
        <w:rPr>
          <w:rFonts w:ascii="Times New Roman" w:hAnsi="Times New Roman" w:cs="Times New Roman"/>
        </w:rPr>
      </w:pPr>
      <w:r>
        <w:rPr>
          <w:rFonts w:ascii="Times New Roman" w:hAnsi="Times New Roman" w:cs="Times New Roman"/>
        </w:rPr>
        <w:t>Case-by-case basis</w:t>
      </w:r>
    </w:p>
    <w:p w14:paraId="4EEF4541" w14:textId="109059E9" w:rsidR="00E4354E" w:rsidRDefault="007F1D6A" w:rsidP="001D5CB7">
      <w:pPr>
        <w:pStyle w:val="ListParagraph"/>
        <w:numPr>
          <w:ilvl w:val="2"/>
          <w:numId w:val="1"/>
        </w:numPr>
        <w:spacing w:after="0"/>
        <w:rPr>
          <w:rFonts w:ascii="Times New Roman" w:hAnsi="Times New Roman" w:cs="Times New Roman"/>
        </w:rPr>
      </w:pPr>
      <w:r>
        <w:rPr>
          <w:rFonts w:ascii="Times New Roman" w:hAnsi="Times New Roman" w:cs="Times New Roman"/>
        </w:rPr>
        <w:t>Notice of Decision</w:t>
      </w:r>
    </w:p>
    <w:p w14:paraId="3AAF7AB2" w14:textId="77777777" w:rsidR="007F1D6A" w:rsidRDefault="007F1D6A" w:rsidP="007F1D6A">
      <w:pPr>
        <w:pStyle w:val="ListParagraph"/>
        <w:numPr>
          <w:ilvl w:val="3"/>
          <w:numId w:val="1"/>
        </w:numPr>
        <w:spacing w:after="0"/>
        <w:rPr>
          <w:rFonts w:ascii="Times New Roman" w:hAnsi="Times New Roman" w:cs="Times New Roman"/>
        </w:rPr>
      </w:pPr>
      <w:r>
        <w:rPr>
          <w:rFonts w:ascii="Times New Roman" w:hAnsi="Times New Roman" w:cs="Times New Roman"/>
        </w:rPr>
        <w:t>Assistance Granted</w:t>
      </w:r>
    </w:p>
    <w:p w14:paraId="74EAC403" w14:textId="77777777" w:rsidR="007F1D6A" w:rsidRDefault="007F1D6A" w:rsidP="007F1D6A">
      <w:pPr>
        <w:pStyle w:val="ListParagraph"/>
        <w:numPr>
          <w:ilvl w:val="3"/>
          <w:numId w:val="1"/>
        </w:numPr>
        <w:spacing w:after="0"/>
        <w:rPr>
          <w:rFonts w:ascii="Times New Roman" w:hAnsi="Times New Roman" w:cs="Times New Roman"/>
        </w:rPr>
      </w:pPr>
      <w:r>
        <w:rPr>
          <w:rFonts w:ascii="Times New Roman" w:hAnsi="Times New Roman" w:cs="Times New Roman"/>
        </w:rPr>
        <w:t>Assistance Denied</w:t>
      </w:r>
    </w:p>
    <w:p w14:paraId="67B0BA5C" w14:textId="77777777" w:rsidR="007F1D6A" w:rsidRDefault="007F1D6A" w:rsidP="007F1D6A">
      <w:pPr>
        <w:pStyle w:val="ListParagraph"/>
        <w:numPr>
          <w:ilvl w:val="3"/>
          <w:numId w:val="1"/>
        </w:numPr>
        <w:spacing w:after="0"/>
        <w:rPr>
          <w:rFonts w:ascii="Times New Roman" w:hAnsi="Times New Roman" w:cs="Times New Roman"/>
        </w:rPr>
      </w:pPr>
      <w:r>
        <w:rPr>
          <w:rFonts w:ascii="Times New Roman" w:hAnsi="Times New Roman" w:cs="Times New Roman"/>
        </w:rPr>
        <w:t>Suspension</w:t>
      </w:r>
    </w:p>
    <w:p w14:paraId="0680C213" w14:textId="35D966BF" w:rsidR="007F1D6A" w:rsidRDefault="007F1D6A" w:rsidP="007F1D6A">
      <w:pPr>
        <w:pStyle w:val="ListParagraph"/>
        <w:numPr>
          <w:ilvl w:val="3"/>
          <w:numId w:val="1"/>
        </w:numPr>
        <w:spacing w:after="0"/>
        <w:rPr>
          <w:rFonts w:ascii="Times New Roman" w:hAnsi="Times New Roman" w:cs="Times New Roman"/>
        </w:rPr>
      </w:pPr>
      <w:r>
        <w:rPr>
          <w:rFonts w:ascii="Times New Roman" w:hAnsi="Times New Roman" w:cs="Times New Roman"/>
        </w:rPr>
        <w:t xml:space="preserve">Decision Pending  </w:t>
      </w:r>
    </w:p>
    <w:p w14:paraId="37165833" w14:textId="0F5F7D62" w:rsidR="007F1D6A" w:rsidRDefault="0018215B" w:rsidP="001D5CB7">
      <w:pPr>
        <w:pStyle w:val="ListParagraph"/>
        <w:numPr>
          <w:ilvl w:val="2"/>
          <w:numId w:val="1"/>
        </w:numPr>
        <w:spacing w:after="0"/>
        <w:rPr>
          <w:rFonts w:ascii="Times New Roman" w:hAnsi="Times New Roman" w:cs="Times New Roman"/>
        </w:rPr>
      </w:pPr>
      <w:r>
        <w:rPr>
          <w:rFonts w:ascii="Times New Roman" w:hAnsi="Times New Roman" w:cs="Times New Roman"/>
        </w:rPr>
        <w:t>Notification and Forms</w:t>
      </w:r>
    </w:p>
    <w:p w14:paraId="5C1BC8BA" w14:textId="549FEEA4" w:rsidR="0018215B" w:rsidRDefault="0018215B" w:rsidP="0018215B">
      <w:pPr>
        <w:pStyle w:val="ListParagraph"/>
        <w:numPr>
          <w:ilvl w:val="3"/>
          <w:numId w:val="1"/>
        </w:numPr>
        <w:spacing w:after="0"/>
        <w:rPr>
          <w:rFonts w:ascii="Times New Roman" w:hAnsi="Times New Roman" w:cs="Times New Roman"/>
        </w:rPr>
      </w:pPr>
      <w:r>
        <w:rPr>
          <w:rFonts w:ascii="Times New Roman" w:hAnsi="Times New Roman" w:cs="Times New Roman"/>
        </w:rPr>
        <w:t>Notice of Decision</w:t>
      </w:r>
    </w:p>
    <w:p w14:paraId="1FF9C5B4" w14:textId="0A86215F" w:rsidR="0018215B" w:rsidRDefault="0018215B" w:rsidP="0018215B">
      <w:pPr>
        <w:pStyle w:val="ListParagraph"/>
        <w:numPr>
          <w:ilvl w:val="3"/>
          <w:numId w:val="1"/>
        </w:numPr>
        <w:spacing w:after="0"/>
        <w:rPr>
          <w:rFonts w:ascii="Times New Roman" w:hAnsi="Times New Roman" w:cs="Times New Roman"/>
        </w:rPr>
      </w:pPr>
      <w:r>
        <w:rPr>
          <w:rFonts w:ascii="Times New Roman" w:hAnsi="Times New Roman" w:cs="Times New Roman"/>
        </w:rPr>
        <w:t>First Notice of Requirements</w:t>
      </w:r>
    </w:p>
    <w:p w14:paraId="5C8FB2AB" w14:textId="79257239" w:rsidR="0018215B" w:rsidRDefault="0018215B" w:rsidP="0018215B">
      <w:pPr>
        <w:pStyle w:val="ListParagraph"/>
        <w:numPr>
          <w:ilvl w:val="3"/>
          <w:numId w:val="1"/>
        </w:numPr>
        <w:spacing w:after="0"/>
        <w:rPr>
          <w:rFonts w:ascii="Times New Roman" w:hAnsi="Times New Roman" w:cs="Times New Roman"/>
        </w:rPr>
      </w:pPr>
      <w:r>
        <w:rPr>
          <w:rFonts w:ascii="Times New Roman" w:hAnsi="Times New Roman" w:cs="Times New Roman"/>
        </w:rPr>
        <w:t>Process for Appeal</w:t>
      </w:r>
    </w:p>
    <w:p w14:paraId="305EF0BF" w14:textId="59836780" w:rsidR="00AF7684" w:rsidRDefault="00AF7684" w:rsidP="00AF7684">
      <w:pPr>
        <w:pStyle w:val="ListParagraph"/>
        <w:numPr>
          <w:ilvl w:val="2"/>
          <w:numId w:val="1"/>
        </w:numPr>
        <w:spacing w:after="0"/>
        <w:rPr>
          <w:rFonts w:ascii="Times New Roman" w:hAnsi="Times New Roman" w:cs="Times New Roman"/>
        </w:rPr>
      </w:pPr>
      <w:r>
        <w:rPr>
          <w:rFonts w:ascii="Times New Roman" w:hAnsi="Times New Roman" w:cs="Times New Roman"/>
        </w:rPr>
        <w:t xml:space="preserve">Verification Requirements </w:t>
      </w:r>
    </w:p>
    <w:p w14:paraId="16446118" w14:textId="77777777" w:rsidR="00AF7684" w:rsidRDefault="00AF7684" w:rsidP="00AF7684">
      <w:pPr>
        <w:pStyle w:val="ListParagraph"/>
        <w:numPr>
          <w:ilvl w:val="3"/>
          <w:numId w:val="1"/>
        </w:numPr>
        <w:spacing w:after="0"/>
        <w:rPr>
          <w:rFonts w:ascii="Times New Roman" w:hAnsi="Times New Roman" w:cs="Times New Roman"/>
        </w:rPr>
      </w:pPr>
      <w:r>
        <w:rPr>
          <w:rFonts w:ascii="Times New Roman" w:hAnsi="Times New Roman" w:cs="Times New Roman"/>
        </w:rPr>
        <w:t>Income and Resources</w:t>
      </w:r>
    </w:p>
    <w:p w14:paraId="54A6BD1F" w14:textId="77777777" w:rsidR="00AF7684" w:rsidRDefault="00AF7684" w:rsidP="00AF7684">
      <w:pPr>
        <w:pStyle w:val="ListParagraph"/>
        <w:numPr>
          <w:ilvl w:val="3"/>
          <w:numId w:val="1"/>
        </w:numPr>
        <w:spacing w:after="0"/>
        <w:rPr>
          <w:rFonts w:ascii="Times New Roman" w:hAnsi="Times New Roman" w:cs="Times New Roman"/>
        </w:rPr>
      </w:pPr>
      <w:r>
        <w:rPr>
          <w:rFonts w:ascii="Times New Roman" w:hAnsi="Times New Roman" w:cs="Times New Roman"/>
        </w:rPr>
        <w:t>Expenses</w:t>
      </w:r>
    </w:p>
    <w:p w14:paraId="7FEA2D1E" w14:textId="77777777" w:rsidR="00AF7684" w:rsidRDefault="00AF7684" w:rsidP="00AF7684">
      <w:pPr>
        <w:pStyle w:val="ListParagraph"/>
        <w:numPr>
          <w:ilvl w:val="3"/>
          <w:numId w:val="1"/>
        </w:numPr>
        <w:spacing w:after="0"/>
        <w:rPr>
          <w:rFonts w:ascii="Times New Roman" w:hAnsi="Times New Roman" w:cs="Times New Roman"/>
        </w:rPr>
      </w:pPr>
      <w:r>
        <w:rPr>
          <w:rFonts w:ascii="Times New Roman" w:hAnsi="Times New Roman" w:cs="Times New Roman"/>
        </w:rPr>
        <w:t>Application or Assistance from other programs</w:t>
      </w:r>
    </w:p>
    <w:p w14:paraId="35339C29" w14:textId="77777777" w:rsidR="00AF7684" w:rsidRDefault="00AF7684" w:rsidP="00AF7684">
      <w:pPr>
        <w:pStyle w:val="ListParagraph"/>
        <w:numPr>
          <w:ilvl w:val="3"/>
          <w:numId w:val="1"/>
        </w:numPr>
        <w:spacing w:after="0"/>
        <w:rPr>
          <w:rFonts w:ascii="Times New Roman" w:hAnsi="Times New Roman" w:cs="Times New Roman"/>
        </w:rPr>
      </w:pPr>
      <w:r>
        <w:rPr>
          <w:rFonts w:ascii="Times New Roman" w:hAnsi="Times New Roman" w:cs="Times New Roman"/>
        </w:rPr>
        <w:t>Rental information</w:t>
      </w:r>
    </w:p>
    <w:p w14:paraId="5B76FE87" w14:textId="4E797F10" w:rsidR="00AF7684" w:rsidRDefault="00AF7684" w:rsidP="00AF7684">
      <w:pPr>
        <w:pStyle w:val="ListParagraph"/>
        <w:numPr>
          <w:ilvl w:val="3"/>
          <w:numId w:val="1"/>
        </w:numPr>
        <w:spacing w:after="0"/>
        <w:rPr>
          <w:rFonts w:ascii="Times New Roman" w:hAnsi="Times New Roman" w:cs="Times New Roman"/>
        </w:rPr>
      </w:pPr>
      <w:r>
        <w:rPr>
          <w:rFonts w:ascii="Times New Roman" w:hAnsi="Times New Roman" w:cs="Times New Roman"/>
        </w:rPr>
        <w:t xml:space="preserve">Medical disability  </w:t>
      </w:r>
    </w:p>
    <w:p w14:paraId="27B8DF81" w14:textId="1DF54F04" w:rsidR="00AF7684" w:rsidRDefault="0009441A" w:rsidP="00AF7684">
      <w:pPr>
        <w:pStyle w:val="ListParagraph"/>
        <w:numPr>
          <w:ilvl w:val="2"/>
          <w:numId w:val="1"/>
        </w:numPr>
        <w:spacing w:after="0"/>
        <w:rPr>
          <w:rFonts w:ascii="Times New Roman" w:hAnsi="Times New Roman" w:cs="Times New Roman"/>
        </w:rPr>
      </w:pPr>
      <w:r>
        <w:rPr>
          <w:rFonts w:ascii="Times New Roman" w:hAnsi="Times New Roman" w:cs="Times New Roman"/>
        </w:rPr>
        <w:t xml:space="preserve">Conditions of Future Assistance </w:t>
      </w:r>
    </w:p>
    <w:p w14:paraId="5E4F6EA1" w14:textId="3163A663" w:rsidR="0009441A" w:rsidRDefault="0009441A" w:rsidP="0009441A">
      <w:pPr>
        <w:pStyle w:val="ListParagraph"/>
        <w:numPr>
          <w:ilvl w:val="3"/>
          <w:numId w:val="1"/>
        </w:numPr>
        <w:spacing w:after="0"/>
        <w:rPr>
          <w:rFonts w:ascii="Times New Roman" w:hAnsi="Times New Roman" w:cs="Times New Roman"/>
        </w:rPr>
      </w:pPr>
      <w:r>
        <w:rPr>
          <w:rFonts w:ascii="Times New Roman" w:hAnsi="Times New Roman" w:cs="Times New Roman"/>
        </w:rPr>
        <w:t xml:space="preserve">Assistance </w:t>
      </w:r>
      <w:r w:rsidR="009F790B">
        <w:rPr>
          <w:rFonts w:ascii="Times New Roman" w:hAnsi="Times New Roman" w:cs="Times New Roman"/>
        </w:rPr>
        <w:t>c</w:t>
      </w:r>
      <w:r>
        <w:rPr>
          <w:rFonts w:ascii="Times New Roman" w:hAnsi="Times New Roman" w:cs="Times New Roman"/>
        </w:rPr>
        <w:t>an be redetermined on a daily, weekly or monthly basis</w:t>
      </w:r>
    </w:p>
    <w:p w14:paraId="0FC55602" w14:textId="77777777"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Use income and resources on basic needs first</w:t>
      </w:r>
    </w:p>
    <w:p w14:paraId="497E5712" w14:textId="77777777"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Job search</w:t>
      </w:r>
    </w:p>
    <w:p w14:paraId="29DDB42B" w14:textId="77777777"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Affordable housing search</w:t>
      </w:r>
    </w:p>
    <w:p w14:paraId="08DF4CD6" w14:textId="030B2326"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Work program (in some municipalities)</w:t>
      </w:r>
    </w:p>
    <w:p w14:paraId="465BCDF7" w14:textId="77777777"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Application to other assistance programs</w:t>
      </w:r>
    </w:p>
    <w:p w14:paraId="094A1912" w14:textId="77777777"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Comply with other assistance programs</w:t>
      </w:r>
    </w:p>
    <w:p w14:paraId="4CD16EDD" w14:textId="77777777"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Attend appointments for re-determination</w:t>
      </w:r>
    </w:p>
    <w:p w14:paraId="7C3AC81C" w14:textId="2578FEA0" w:rsidR="0009441A" w:rsidRDefault="0009441A" w:rsidP="0009441A">
      <w:pPr>
        <w:pStyle w:val="ListParagraph"/>
        <w:numPr>
          <w:ilvl w:val="4"/>
          <w:numId w:val="1"/>
        </w:numPr>
        <w:spacing w:after="0"/>
        <w:rPr>
          <w:rFonts w:ascii="Times New Roman" w:hAnsi="Times New Roman" w:cs="Times New Roman"/>
        </w:rPr>
      </w:pPr>
      <w:r>
        <w:rPr>
          <w:rFonts w:ascii="Times New Roman" w:hAnsi="Times New Roman" w:cs="Times New Roman"/>
        </w:rPr>
        <w:t xml:space="preserve">Verifications of income/resources and expenses </w:t>
      </w:r>
    </w:p>
    <w:p w14:paraId="3A0ED320" w14:textId="4C0ABF1B" w:rsidR="00346B49" w:rsidRDefault="00E41A84" w:rsidP="0033163F">
      <w:pPr>
        <w:pStyle w:val="ListParagraph"/>
        <w:numPr>
          <w:ilvl w:val="2"/>
          <w:numId w:val="1"/>
        </w:numPr>
        <w:spacing w:after="0"/>
        <w:rPr>
          <w:rFonts w:ascii="Times New Roman" w:hAnsi="Times New Roman" w:cs="Times New Roman"/>
        </w:rPr>
      </w:pPr>
      <w:r>
        <w:rPr>
          <w:rFonts w:ascii="Times New Roman" w:hAnsi="Times New Roman" w:cs="Times New Roman"/>
        </w:rPr>
        <w:t xml:space="preserve">Contact: Pat Murphy – </w:t>
      </w:r>
      <w:r w:rsidR="001B39A0">
        <w:rPr>
          <w:rFonts w:ascii="Times New Roman" w:hAnsi="Times New Roman" w:cs="Times New Roman"/>
        </w:rPr>
        <w:t xml:space="preserve">603-424-2331 - </w:t>
      </w:r>
      <w:hyperlink r:id="rId10" w:history="1">
        <w:r w:rsidR="001B39A0" w:rsidRPr="00203C92">
          <w:rPr>
            <w:rStyle w:val="Hyperlink"/>
            <w:rFonts w:ascii="Times New Roman" w:hAnsi="Times New Roman" w:cs="Times New Roman"/>
          </w:rPr>
          <w:t>pmurphy@merrimacknh.gov</w:t>
        </w:r>
      </w:hyperlink>
      <w:r>
        <w:rPr>
          <w:rFonts w:ascii="Times New Roman" w:hAnsi="Times New Roman" w:cs="Times New Roman"/>
        </w:rPr>
        <w:t xml:space="preserve"> ; Bob Mack – </w:t>
      </w:r>
      <w:r w:rsidR="001B39A0">
        <w:rPr>
          <w:rFonts w:ascii="Times New Roman" w:hAnsi="Times New Roman" w:cs="Times New Roman"/>
        </w:rPr>
        <w:t xml:space="preserve">603-589-4555 - </w:t>
      </w:r>
      <w:hyperlink r:id="rId11" w:history="1">
        <w:r w:rsidR="001B39A0" w:rsidRPr="00203C92">
          <w:rPr>
            <w:rStyle w:val="Hyperlink"/>
            <w:rFonts w:ascii="Times New Roman" w:hAnsi="Times New Roman" w:cs="Times New Roman"/>
          </w:rPr>
          <w:t>mackb@nashuanh.gov</w:t>
        </w:r>
      </w:hyperlink>
      <w:r>
        <w:rPr>
          <w:rFonts w:ascii="Times New Roman" w:hAnsi="Times New Roman" w:cs="Times New Roman"/>
        </w:rPr>
        <w:t xml:space="preserve"> </w:t>
      </w:r>
    </w:p>
    <w:p w14:paraId="19A90178" w14:textId="4469CB05" w:rsidR="00121FAC" w:rsidRDefault="00121FAC" w:rsidP="0033163F">
      <w:pPr>
        <w:pStyle w:val="ListParagraph"/>
        <w:numPr>
          <w:ilvl w:val="2"/>
          <w:numId w:val="1"/>
        </w:numPr>
        <w:spacing w:after="0"/>
        <w:rPr>
          <w:rFonts w:ascii="Times New Roman" w:hAnsi="Times New Roman" w:cs="Times New Roman"/>
        </w:rPr>
      </w:pPr>
      <w:r>
        <w:rPr>
          <w:rFonts w:ascii="Times New Roman" w:hAnsi="Times New Roman" w:cs="Times New Roman"/>
        </w:rPr>
        <w:t xml:space="preserve">Jennifer Rogers – </w:t>
      </w:r>
      <w:r w:rsidR="004579E6">
        <w:rPr>
          <w:rFonts w:ascii="Times New Roman" w:hAnsi="Times New Roman" w:cs="Times New Roman"/>
        </w:rPr>
        <w:t>AmeriHealth</w:t>
      </w:r>
      <w:r>
        <w:rPr>
          <w:rFonts w:ascii="Times New Roman" w:hAnsi="Times New Roman" w:cs="Times New Roman"/>
        </w:rPr>
        <w:t xml:space="preserve"> Caritas shared that if people don’t qualify </w:t>
      </w:r>
      <w:r w:rsidR="00EC2C19">
        <w:rPr>
          <w:rFonts w:ascii="Times New Roman" w:hAnsi="Times New Roman" w:cs="Times New Roman"/>
        </w:rPr>
        <w:t>for a safe</w:t>
      </w:r>
      <w:r w:rsidR="004579E6">
        <w:rPr>
          <w:rFonts w:ascii="Times New Roman" w:hAnsi="Times New Roman" w:cs="Times New Roman"/>
        </w:rPr>
        <w:t xml:space="preserve"> </w:t>
      </w:r>
      <w:r w:rsidR="00EC2C19">
        <w:rPr>
          <w:rFonts w:ascii="Times New Roman" w:hAnsi="Times New Roman" w:cs="Times New Roman"/>
        </w:rPr>
        <w:t>link phone and are a client of Ameri</w:t>
      </w:r>
      <w:r w:rsidR="004579E6">
        <w:rPr>
          <w:rFonts w:ascii="Times New Roman" w:hAnsi="Times New Roman" w:cs="Times New Roman"/>
        </w:rPr>
        <w:t>H</w:t>
      </w:r>
      <w:r w:rsidR="00EC2C19">
        <w:rPr>
          <w:rFonts w:ascii="Times New Roman" w:hAnsi="Times New Roman" w:cs="Times New Roman"/>
        </w:rPr>
        <w:t>ealth Caritas they can receive a phone and monthly bill payment through Ameri</w:t>
      </w:r>
      <w:r w:rsidR="004579E6">
        <w:rPr>
          <w:rFonts w:ascii="Times New Roman" w:hAnsi="Times New Roman" w:cs="Times New Roman"/>
        </w:rPr>
        <w:t>H</w:t>
      </w:r>
      <w:r w:rsidR="00EC2C19">
        <w:rPr>
          <w:rFonts w:ascii="Times New Roman" w:hAnsi="Times New Roman" w:cs="Times New Roman"/>
        </w:rPr>
        <w:t xml:space="preserve">ealth. Contact </w:t>
      </w:r>
      <w:r w:rsidR="00EC2C19">
        <w:rPr>
          <w:rFonts w:ascii="Times New Roman" w:hAnsi="Times New Roman" w:cs="Times New Roman"/>
        </w:rPr>
        <w:lastRenderedPageBreak/>
        <w:t>Jennifer for more information: 603-851-4676</w:t>
      </w:r>
      <w:r w:rsidR="00950073">
        <w:rPr>
          <w:rFonts w:ascii="Times New Roman" w:hAnsi="Times New Roman" w:cs="Times New Roman"/>
        </w:rPr>
        <w:t xml:space="preserve">, </w:t>
      </w:r>
      <w:hyperlink r:id="rId12" w:history="1">
        <w:r w:rsidR="009F790B" w:rsidRPr="00203C92">
          <w:rPr>
            <w:rStyle w:val="Hyperlink"/>
            <w:rFonts w:ascii="Times New Roman" w:hAnsi="Times New Roman" w:cs="Times New Roman"/>
          </w:rPr>
          <w:t>jrogers3@amerihealthcaritasnh.com</w:t>
        </w:r>
      </w:hyperlink>
      <w:r w:rsidR="00950073">
        <w:rPr>
          <w:rFonts w:ascii="Times New Roman" w:hAnsi="Times New Roman" w:cs="Times New Roman"/>
        </w:rPr>
        <w:t xml:space="preserve"> </w:t>
      </w:r>
    </w:p>
    <w:p w14:paraId="0C2FE4B2" w14:textId="772489DB" w:rsidR="0033163F" w:rsidRPr="009F790B" w:rsidRDefault="0033163F" w:rsidP="00346B49">
      <w:pPr>
        <w:pStyle w:val="ListParagraph"/>
        <w:numPr>
          <w:ilvl w:val="0"/>
          <w:numId w:val="1"/>
        </w:numPr>
        <w:spacing w:after="0"/>
        <w:rPr>
          <w:rFonts w:ascii="Times New Roman" w:hAnsi="Times New Roman" w:cs="Times New Roman"/>
        </w:rPr>
      </w:pPr>
      <w:r>
        <w:rPr>
          <w:rFonts w:ascii="Times New Roman" w:hAnsi="Times New Roman" w:cs="Times New Roman"/>
          <w:b/>
          <w:bCs/>
        </w:rPr>
        <w:t>Adjournment</w:t>
      </w:r>
    </w:p>
    <w:p w14:paraId="0039F02A" w14:textId="1A72B310" w:rsidR="009F790B" w:rsidRPr="00346B49" w:rsidRDefault="009F790B" w:rsidP="009F790B">
      <w:pPr>
        <w:pStyle w:val="ListParagraph"/>
        <w:numPr>
          <w:ilvl w:val="1"/>
          <w:numId w:val="1"/>
        </w:numPr>
        <w:spacing w:after="0"/>
        <w:rPr>
          <w:rFonts w:ascii="Times New Roman" w:hAnsi="Times New Roman" w:cs="Times New Roman"/>
        </w:rPr>
      </w:pPr>
      <w:r>
        <w:rPr>
          <w:rFonts w:ascii="Times New Roman" w:hAnsi="Times New Roman" w:cs="Times New Roman"/>
        </w:rPr>
        <w:t>Wendy LeBlanc adjourned the meeting at 10:28 am.</w:t>
      </w:r>
    </w:p>
    <w:sectPr w:rsidR="009F790B" w:rsidRPr="00346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19"/>
    <w:multiLevelType w:val="hybridMultilevel"/>
    <w:tmpl w:val="80302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49"/>
    <w:rsid w:val="000839B8"/>
    <w:rsid w:val="0009441A"/>
    <w:rsid w:val="000E091A"/>
    <w:rsid w:val="00121FAC"/>
    <w:rsid w:val="0018215B"/>
    <w:rsid w:val="001949C5"/>
    <w:rsid w:val="001B39A0"/>
    <w:rsid w:val="001D5CB7"/>
    <w:rsid w:val="002119CE"/>
    <w:rsid w:val="00226728"/>
    <w:rsid w:val="00272057"/>
    <w:rsid w:val="00292FC3"/>
    <w:rsid w:val="002B65F1"/>
    <w:rsid w:val="002F2152"/>
    <w:rsid w:val="002F342E"/>
    <w:rsid w:val="00321D08"/>
    <w:rsid w:val="003313EC"/>
    <w:rsid w:val="0033163F"/>
    <w:rsid w:val="0034101B"/>
    <w:rsid w:val="00346B49"/>
    <w:rsid w:val="00384291"/>
    <w:rsid w:val="003F0B6E"/>
    <w:rsid w:val="003F5FF1"/>
    <w:rsid w:val="003F7869"/>
    <w:rsid w:val="0040199C"/>
    <w:rsid w:val="0041315E"/>
    <w:rsid w:val="00413E4D"/>
    <w:rsid w:val="00452C36"/>
    <w:rsid w:val="004579E6"/>
    <w:rsid w:val="004C35E2"/>
    <w:rsid w:val="0050511F"/>
    <w:rsid w:val="005907C9"/>
    <w:rsid w:val="006546E4"/>
    <w:rsid w:val="0068385F"/>
    <w:rsid w:val="00701412"/>
    <w:rsid w:val="00707E72"/>
    <w:rsid w:val="00793E62"/>
    <w:rsid w:val="007F1325"/>
    <w:rsid w:val="007F1D6A"/>
    <w:rsid w:val="008504EA"/>
    <w:rsid w:val="00880470"/>
    <w:rsid w:val="00950073"/>
    <w:rsid w:val="009A1BD9"/>
    <w:rsid w:val="009F790B"/>
    <w:rsid w:val="00A00E73"/>
    <w:rsid w:val="00A024F8"/>
    <w:rsid w:val="00AF7684"/>
    <w:rsid w:val="00BB6280"/>
    <w:rsid w:val="00C51C64"/>
    <w:rsid w:val="00C56F2F"/>
    <w:rsid w:val="00C812BB"/>
    <w:rsid w:val="00CA5386"/>
    <w:rsid w:val="00CD6D3E"/>
    <w:rsid w:val="00D45D46"/>
    <w:rsid w:val="00D6183B"/>
    <w:rsid w:val="00D65942"/>
    <w:rsid w:val="00D67AD8"/>
    <w:rsid w:val="00E41A84"/>
    <w:rsid w:val="00E4354E"/>
    <w:rsid w:val="00EA565F"/>
    <w:rsid w:val="00EC2C19"/>
    <w:rsid w:val="00F04DC4"/>
    <w:rsid w:val="00FA7053"/>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4972"/>
  <w15:chartTrackingRefBased/>
  <w15:docId w15:val="{D4E0FA92-B1BE-4C6C-9A69-C54E04F3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B49"/>
    <w:rPr>
      <w:rFonts w:eastAsiaTheme="majorEastAsia" w:cstheme="majorBidi"/>
      <w:color w:val="272727" w:themeColor="text1" w:themeTint="D8"/>
    </w:rPr>
  </w:style>
  <w:style w:type="paragraph" w:styleId="Title">
    <w:name w:val="Title"/>
    <w:basedOn w:val="Normal"/>
    <w:next w:val="Normal"/>
    <w:link w:val="TitleChar"/>
    <w:uiPriority w:val="10"/>
    <w:qFormat/>
    <w:rsid w:val="00346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B49"/>
    <w:pPr>
      <w:spacing w:before="160"/>
      <w:jc w:val="center"/>
    </w:pPr>
    <w:rPr>
      <w:i/>
      <w:iCs/>
      <w:color w:val="404040" w:themeColor="text1" w:themeTint="BF"/>
    </w:rPr>
  </w:style>
  <w:style w:type="character" w:customStyle="1" w:styleId="QuoteChar">
    <w:name w:val="Quote Char"/>
    <w:basedOn w:val="DefaultParagraphFont"/>
    <w:link w:val="Quote"/>
    <w:uiPriority w:val="29"/>
    <w:rsid w:val="00346B49"/>
    <w:rPr>
      <w:i/>
      <w:iCs/>
      <w:color w:val="404040" w:themeColor="text1" w:themeTint="BF"/>
    </w:rPr>
  </w:style>
  <w:style w:type="paragraph" w:styleId="ListParagraph">
    <w:name w:val="List Paragraph"/>
    <w:basedOn w:val="Normal"/>
    <w:uiPriority w:val="34"/>
    <w:qFormat/>
    <w:rsid w:val="00346B49"/>
    <w:pPr>
      <w:ind w:left="720"/>
      <w:contextualSpacing/>
    </w:pPr>
  </w:style>
  <w:style w:type="character" w:styleId="IntenseEmphasis">
    <w:name w:val="Intense Emphasis"/>
    <w:basedOn w:val="DefaultParagraphFont"/>
    <w:uiPriority w:val="21"/>
    <w:qFormat/>
    <w:rsid w:val="00346B49"/>
    <w:rPr>
      <w:i/>
      <w:iCs/>
      <w:color w:val="0F4761" w:themeColor="accent1" w:themeShade="BF"/>
    </w:rPr>
  </w:style>
  <w:style w:type="paragraph" w:styleId="IntenseQuote">
    <w:name w:val="Intense Quote"/>
    <w:basedOn w:val="Normal"/>
    <w:next w:val="Normal"/>
    <w:link w:val="IntenseQuoteChar"/>
    <w:uiPriority w:val="30"/>
    <w:qFormat/>
    <w:rsid w:val="00346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B49"/>
    <w:rPr>
      <w:i/>
      <w:iCs/>
      <w:color w:val="0F4761" w:themeColor="accent1" w:themeShade="BF"/>
    </w:rPr>
  </w:style>
  <w:style w:type="character" w:styleId="IntenseReference">
    <w:name w:val="Intense Reference"/>
    <w:basedOn w:val="DefaultParagraphFont"/>
    <w:uiPriority w:val="32"/>
    <w:qFormat/>
    <w:rsid w:val="00346B49"/>
    <w:rPr>
      <w:b/>
      <w:bCs/>
      <w:smallCaps/>
      <w:color w:val="0F4761" w:themeColor="accent1" w:themeShade="BF"/>
      <w:spacing w:val="5"/>
    </w:rPr>
  </w:style>
  <w:style w:type="character" w:styleId="Hyperlink">
    <w:name w:val="Hyperlink"/>
    <w:basedOn w:val="DefaultParagraphFont"/>
    <w:uiPriority w:val="99"/>
    <w:unhideWhenUsed/>
    <w:rsid w:val="00384291"/>
    <w:rPr>
      <w:color w:val="467886" w:themeColor="hyperlink"/>
      <w:u w:val="single"/>
    </w:rPr>
  </w:style>
  <w:style w:type="character" w:styleId="UnresolvedMention">
    <w:name w:val="Unresolved Mention"/>
    <w:basedOn w:val="DefaultParagraphFont"/>
    <w:uiPriority w:val="99"/>
    <w:semiHidden/>
    <w:unhideWhenUsed/>
    <w:rsid w:val="0038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y@harborcarenh.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rogers3@amerihealthcaritasn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ckb@nashuanh.gov" TargetMode="External"/><Relationship Id="rId5" Type="http://schemas.openxmlformats.org/officeDocument/2006/relationships/styles" Target="styles.xml"/><Relationship Id="rId10" Type="http://schemas.openxmlformats.org/officeDocument/2006/relationships/hyperlink" Target="mailto:pmurphy@merrimacknh.gov" TargetMode="External"/><Relationship Id="rId4" Type="http://schemas.openxmlformats.org/officeDocument/2006/relationships/numbering" Target="numbering.xml"/><Relationship Id="rId9" Type="http://schemas.openxmlformats.org/officeDocument/2006/relationships/hyperlink" Target="mailto:SSGfoxintake@harborcaren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39f438-2cf0-4da9-abad-cb0a6a171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3943CDDB63E4A8397FBBF4229CF67" ma:contentTypeVersion="20" ma:contentTypeDescription="Create a new document." ma:contentTypeScope="" ma:versionID="6844f361664d625844ca5b82f7160730">
  <xsd:schema xmlns:xsd="http://www.w3.org/2001/XMLSchema" xmlns:xs="http://www.w3.org/2001/XMLSchema" xmlns:p="http://schemas.microsoft.com/office/2006/metadata/properties" xmlns:ns1="http://schemas.microsoft.com/sharepoint/v3" xmlns:ns3="6139f438-2cf0-4da9-abad-cb0a6a171746" xmlns:ns4="936ecf62-8973-4960-a0f0-be69d48850f4" targetNamespace="http://schemas.microsoft.com/office/2006/metadata/properties" ma:root="true" ma:fieldsID="87b02bcdb4dae94b3afcde9e5605bdd0" ns1:_="" ns3:_="" ns4:_="">
    <xsd:import namespace="http://schemas.microsoft.com/sharepoint/v3"/>
    <xsd:import namespace="6139f438-2cf0-4da9-abad-cb0a6a171746"/>
    <xsd:import namespace="936ecf62-8973-4960-a0f0-be69d48850f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9f438-2cf0-4da9-abad-cb0a6a1717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ecf62-8973-4960-a0f0-be69d48850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E72BD-0302-44E0-8330-500FC44AC628}">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936ecf62-8973-4960-a0f0-be69d48850f4"/>
    <ds:schemaRef ds:uri="6139f438-2cf0-4da9-abad-cb0a6a171746"/>
  </ds:schemaRefs>
</ds:datastoreItem>
</file>

<file path=customXml/itemProps2.xml><?xml version="1.0" encoding="utf-8"?>
<ds:datastoreItem xmlns:ds="http://schemas.openxmlformats.org/officeDocument/2006/customXml" ds:itemID="{29AB0C67-CDB9-45D0-BF87-B676CEEF95DC}">
  <ds:schemaRefs>
    <ds:schemaRef ds:uri="http://schemas.microsoft.com/sharepoint/v3/contenttype/forms"/>
  </ds:schemaRefs>
</ds:datastoreItem>
</file>

<file path=customXml/itemProps3.xml><?xml version="1.0" encoding="utf-8"?>
<ds:datastoreItem xmlns:ds="http://schemas.openxmlformats.org/officeDocument/2006/customXml" ds:itemID="{5FDC74CC-A530-452C-AC79-A30E2BB1C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9f438-2cf0-4da9-abad-cb0a6a171746"/>
    <ds:schemaRef ds:uri="936ecf62-8973-4960-a0f0-be69d488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Stohler</dc:creator>
  <cp:keywords/>
  <dc:description/>
  <cp:lastModifiedBy>Ashley Jackson</cp:lastModifiedBy>
  <cp:revision>2</cp:revision>
  <dcterms:created xsi:type="dcterms:W3CDTF">2024-03-08T18:12:00Z</dcterms:created>
  <dcterms:modified xsi:type="dcterms:W3CDTF">2024-03-08T18:12:00Z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0x010100E263943CDDB63E4A8397FBBF4229CF67</vt:lpwstr>
  </property>
</Properties>
</file>