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F681" w14:textId="35B0211B" w:rsidR="000B31C5" w:rsidRPr="00B34B94" w:rsidRDefault="000B31C5" w:rsidP="00140245">
      <w:pPr>
        <w:spacing w:after="0"/>
        <w:rPr>
          <w:rFonts w:ascii="Times New Roman" w:hAnsi="Times New Roman" w:cs="Times New Roman"/>
        </w:rPr>
      </w:pPr>
      <w:r w:rsidRPr="00B34B94">
        <w:rPr>
          <w:rFonts w:ascii="Times New Roman" w:hAnsi="Times New Roman" w:cs="Times New Roman"/>
        </w:rPr>
        <w:t xml:space="preserve">GNCoC General Committee Meeting </w:t>
      </w:r>
    </w:p>
    <w:p w14:paraId="3D58D53B" w14:textId="12DC4F83" w:rsidR="000B31C5" w:rsidRPr="00B34B94" w:rsidRDefault="00140245" w:rsidP="00140245">
      <w:pPr>
        <w:spacing w:after="0"/>
        <w:rPr>
          <w:rFonts w:ascii="Times New Roman" w:hAnsi="Times New Roman" w:cs="Times New Roman"/>
        </w:rPr>
      </w:pPr>
      <w:r w:rsidRPr="00B34B94">
        <w:rPr>
          <w:rFonts w:ascii="Times New Roman" w:hAnsi="Times New Roman" w:cs="Times New Roman"/>
        </w:rPr>
        <w:t>April 3, 2024</w:t>
      </w:r>
    </w:p>
    <w:p w14:paraId="2C093FB3" w14:textId="77777777" w:rsidR="00140245" w:rsidRPr="00B34B94" w:rsidRDefault="00140245" w:rsidP="00140245">
      <w:pPr>
        <w:spacing w:after="0"/>
        <w:rPr>
          <w:rFonts w:ascii="Times New Roman" w:hAnsi="Times New Roman" w:cs="Times New Roman"/>
        </w:rPr>
      </w:pPr>
    </w:p>
    <w:p w14:paraId="3FDD17C0" w14:textId="404F22AF" w:rsidR="00140245" w:rsidRPr="00B34B94" w:rsidRDefault="00140245" w:rsidP="00140245">
      <w:pPr>
        <w:pStyle w:val="ListParagraph"/>
        <w:numPr>
          <w:ilvl w:val="0"/>
          <w:numId w:val="1"/>
        </w:numPr>
        <w:spacing w:after="0"/>
        <w:rPr>
          <w:rFonts w:ascii="Times New Roman" w:hAnsi="Times New Roman" w:cs="Times New Roman"/>
        </w:rPr>
      </w:pPr>
      <w:r w:rsidRPr="00B34B94">
        <w:rPr>
          <w:rFonts w:ascii="Times New Roman" w:hAnsi="Times New Roman" w:cs="Times New Roman"/>
          <w:b/>
          <w:bCs/>
        </w:rPr>
        <w:t>Call to Order</w:t>
      </w:r>
      <w:r w:rsidRPr="00B34B94">
        <w:rPr>
          <w:rFonts w:ascii="Times New Roman" w:hAnsi="Times New Roman" w:cs="Times New Roman"/>
        </w:rPr>
        <w:t xml:space="preserve"> </w:t>
      </w:r>
    </w:p>
    <w:p w14:paraId="1920EECF" w14:textId="72CD95CB" w:rsidR="00230254" w:rsidRPr="00B34B94" w:rsidRDefault="00230254" w:rsidP="00230254">
      <w:pPr>
        <w:pStyle w:val="ListParagraph"/>
        <w:numPr>
          <w:ilvl w:val="1"/>
          <w:numId w:val="1"/>
        </w:numPr>
        <w:spacing w:after="0"/>
        <w:rPr>
          <w:rFonts w:ascii="Times New Roman" w:hAnsi="Times New Roman" w:cs="Times New Roman"/>
        </w:rPr>
      </w:pPr>
      <w:r w:rsidRPr="00B34B94">
        <w:rPr>
          <w:rFonts w:ascii="Times New Roman" w:hAnsi="Times New Roman" w:cs="Times New Roman"/>
        </w:rPr>
        <w:t xml:space="preserve">Wendy LeBlanc began the meeting at 9:01 am and led attendees in introductions. </w:t>
      </w:r>
    </w:p>
    <w:p w14:paraId="67B91C2F" w14:textId="77777777" w:rsidR="00230254" w:rsidRPr="00B34B94" w:rsidRDefault="00230254" w:rsidP="00140245">
      <w:pPr>
        <w:pStyle w:val="ListParagraph"/>
        <w:numPr>
          <w:ilvl w:val="0"/>
          <w:numId w:val="1"/>
        </w:numPr>
        <w:spacing w:after="0"/>
        <w:rPr>
          <w:rFonts w:ascii="Times New Roman" w:hAnsi="Times New Roman" w:cs="Times New Roman"/>
        </w:rPr>
      </w:pPr>
      <w:r w:rsidRPr="00B34B94">
        <w:rPr>
          <w:rFonts w:ascii="Times New Roman" w:hAnsi="Times New Roman" w:cs="Times New Roman"/>
          <w:b/>
          <w:bCs/>
        </w:rPr>
        <w:t>Special Presentation</w:t>
      </w:r>
    </w:p>
    <w:p w14:paraId="4CCCC521" w14:textId="355B7F0E" w:rsidR="00230254" w:rsidRPr="00B34B94" w:rsidRDefault="00230254" w:rsidP="00230254">
      <w:pPr>
        <w:pStyle w:val="ListParagraph"/>
        <w:numPr>
          <w:ilvl w:val="1"/>
          <w:numId w:val="1"/>
        </w:numPr>
        <w:spacing w:after="0"/>
        <w:rPr>
          <w:rFonts w:ascii="Times New Roman" w:hAnsi="Times New Roman" w:cs="Times New Roman"/>
        </w:rPr>
      </w:pPr>
      <w:r w:rsidRPr="00B34B94">
        <w:rPr>
          <w:rFonts w:ascii="Times New Roman" w:hAnsi="Times New Roman" w:cs="Times New Roman"/>
        </w:rPr>
        <w:t xml:space="preserve">Mike Apfelberg gave a presentation thanking Ashley Jackson for her amazing work as our GNCoC Coordinator and presented with her a gift and flowers on behalf of the CoC. Thank </w:t>
      </w:r>
      <w:r w:rsidR="00BD7053" w:rsidRPr="00B34B94">
        <w:rPr>
          <w:rFonts w:ascii="Times New Roman" w:hAnsi="Times New Roman" w:cs="Times New Roman"/>
        </w:rPr>
        <w:t>you, Ashley</w:t>
      </w:r>
      <w:r w:rsidRPr="00B34B94">
        <w:rPr>
          <w:rFonts w:ascii="Times New Roman" w:hAnsi="Times New Roman" w:cs="Times New Roman"/>
        </w:rPr>
        <w:t>, you rock!</w:t>
      </w:r>
    </w:p>
    <w:p w14:paraId="7DF91ED9" w14:textId="134B5A1D" w:rsidR="00140245" w:rsidRPr="00B34B94" w:rsidRDefault="00140245" w:rsidP="00140245">
      <w:pPr>
        <w:pStyle w:val="ListParagraph"/>
        <w:numPr>
          <w:ilvl w:val="0"/>
          <w:numId w:val="1"/>
        </w:numPr>
        <w:spacing w:after="0"/>
        <w:rPr>
          <w:rFonts w:ascii="Times New Roman" w:hAnsi="Times New Roman" w:cs="Times New Roman"/>
        </w:rPr>
      </w:pPr>
      <w:r w:rsidRPr="00B34B94">
        <w:rPr>
          <w:rFonts w:ascii="Times New Roman" w:hAnsi="Times New Roman" w:cs="Times New Roman"/>
          <w:b/>
          <w:bCs/>
        </w:rPr>
        <w:t>Approval of the Minutes</w:t>
      </w:r>
    </w:p>
    <w:p w14:paraId="7FF3C73A" w14:textId="70098523" w:rsidR="00230254" w:rsidRPr="00B34B94" w:rsidRDefault="00230254" w:rsidP="00230254">
      <w:pPr>
        <w:pStyle w:val="ListParagraph"/>
        <w:numPr>
          <w:ilvl w:val="1"/>
          <w:numId w:val="1"/>
        </w:numPr>
        <w:spacing w:after="0"/>
        <w:rPr>
          <w:rFonts w:ascii="Times New Roman" w:hAnsi="Times New Roman" w:cs="Times New Roman"/>
        </w:rPr>
      </w:pPr>
      <w:r w:rsidRPr="00B34B94">
        <w:rPr>
          <w:rFonts w:ascii="Times New Roman" w:hAnsi="Times New Roman" w:cs="Times New Roman"/>
        </w:rPr>
        <w:t xml:space="preserve">Wendy LeBlanc shared the March 6, 2024 Meeting minutes and asked for </w:t>
      </w:r>
      <w:r w:rsidR="00BD7053" w:rsidRPr="00B34B94">
        <w:rPr>
          <w:rFonts w:ascii="Times New Roman" w:hAnsi="Times New Roman" w:cs="Times New Roman"/>
        </w:rPr>
        <w:t>a motion</w:t>
      </w:r>
      <w:r w:rsidR="009537DD" w:rsidRPr="00B34B94">
        <w:rPr>
          <w:rFonts w:ascii="Times New Roman" w:hAnsi="Times New Roman" w:cs="Times New Roman"/>
        </w:rPr>
        <w:t xml:space="preserve"> to approve</w:t>
      </w:r>
      <w:r w:rsidRPr="00B34B94">
        <w:rPr>
          <w:rFonts w:ascii="Times New Roman" w:hAnsi="Times New Roman" w:cs="Times New Roman"/>
        </w:rPr>
        <w:t>. Mike Apfelberg made the motion,</w:t>
      </w:r>
      <w:r w:rsidR="009537DD" w:rsidRPr="00B34B94">
        <w:rPr>
          <w:rFonts w:ascii="Times New Roman" w:hAnsi="Times New Roman" w:cs="Times New Roman"/>
        </w:rPr>
        <w:t xml:space="preserve"> and wa</w:t>
      </w:r>
      <w:r w:rsidRPr="00B34B94">
        <w:rPr>
          <w:rFonts w:ascii="Times New Roman" w:hAnsi="Times New Roman" w:cs="Times New Roman"/>
        </w:rPr>
        <w:t>s seconded by Bobbie Bagley. Th</w:t>
      </w:r>
      <w:r w:rsidR="009537DD" w:rsidRPr="00B34B94">
        <w:rPr>
          <w:rFonts w:ascii="Times New Roman" w:hAnsi="Times New Roman" w:cs="Times New Roman"/>
        </w:rPr>
        <w:t>ere was no discussion and the motion</w:t>
      </w:r>
      <w:r w:rsidRPr="00B34B94">
        <w:rPr>
          <w:rFonts w:ascii="Times New Roman" w:hAnsi="Times New Roman" w:cs="Times New Roman"/>
        </w:rPr>
        <w:t xml:space="preserve"> passed unanimously.</w:t>
      </w:r>
    </w:p>
    <w:p w14:paraId="7474DD05" w14:textId="19CD3059" w:rsidR="00140245" w:rsidRPr="00B34B94" w:rsidRDefault="00140245" w:rsidP="00140245">
      <w:pPr>
        <w:pStyle w:val="ListParagraph"/>
        <w:numPr>
          <w:ilvl w:val="0"/>
          <w:numId w:val="1"/>
        </w:numPr>
        <w:spacing w:after="0"/>
        <w:rPr>
          <w:rFonts w:ascii="Times New Roman" w:hAnsi="Times New Roman" w:cs="Times New Roman"/>
        </w:rPr>
      </w:pPr>
      <w:r w:rsidRPr="00B34B94">
        <w:rPr>
          <w:rFonts w:ascii="Times New Roman" w:hAnsi="Times New Roman" w:cs="Times New Roman"/>
        </w:rPr>
        <w:t xml:space="preserve"> </w:t>
      </w:r>
      <w:r w:rsidRPr="00B34B94">
        <w:rPr>
          <w:rFonts w:ascii="Times New Roman" w:hAnsi="Times New Roman" w:cs="Times New Roman"/>
          <w:b/>
          <w:bCs/>
        </w:rPr>
        <w:t>Action Items</w:t>
      </w:r>
    </w:p>
    <w:p w14:paraId="5C9B8825" w14:textId="362CDF35" w:rsidR="00230254" w:rsidRPr="00B34B94" w:rsidRDefault="009537DD" w:rsidP="00230254">
      <w:pPr>
        <w:pStyle w:val="ListParagraph"/>
        <w:numPr>
          <w:ilvl w:val="1"/>
          <w:numId w:val="1"/>
        </w:numPr>
        <w:spacing w:after="0"/>
        <w:rPr>
          <w:rFonts w:ascii="Times New Roman" w:hAnsi="Times New Roman" w:cs="Times New Roman"/>
        </w:rPr>
      </w:pPr>
      <w:r w:rsidRPr="00B34B94">
        <w:rPr>
          <w:rFonts w:ascii="Times New Roman" w:hAnsi="Times New Roman" w:cs="Times New Roman"/>
        </w:rPr>
        <w:t>Presentation</w:t>
      </w:r>
      <w:r w:rsidR="00230254" w:rsidRPr="00B34B94">
        <w:rPr>
          <w:rFonts w:ascii="Times New Roman" w:hAnsi="Times New Roman" w:cs="Times New Roman"/>
        </w:rPr>
        <w:t xml:space="preserve"> on </w:t>
      </w:r>
      <w:r w:rsidR="00230254" w:rsidRPr="00B34B94">
        <w:rPr>
          <w:rFonts w:ascii="Times New Roman" w:hAnsi="Times New Roman" w:cs="Times New Roman"/>
          <w:i/>
          <w:iCs/>
        </w:rPr>
        <w:t xml:space="preserve">The Housing Voucher </w:t>
      </w:r>
      <w:r w:rsidR="00230254" w:rsidRPr="00B34B94">
        <w:rPr>
          <w:rFonts w:ascii="Times New Roman" w:hAnsi="Times New Roman" w:cs="Times New Roman"/>
        </w:rPr>
        <w:t>Program by Tish Lupa</w:t>
      </w:r>
      <w:r w:rsidRPr="00B34B94">
        <w:rPr>
          <w:rFonts w:ascii="Times New Roman" w:hAnsi="Times New Roman" w:cs="Times New Roman"/>
        </w:rPr>
        <w:t xml:space="preserve"> from NH Housing and Kristie Schott from DHHS</w:t>
      </w:r>
    </w:p>
    <w:p w14:paraId="0D958A6D" w14:textId="77777777" w:rsidR="00E72E81" w:rsidRPr="00B34B94" w:rsidRDefault="00230254" w:rsidP="00230254">
      <w:pPr>
        <w:pStyle w:val="ListParagraph"/>
        <w:numPr>
          <w:ilvl w:val="2"/>
          <w:numId w:val="1"/>
        </w:numPr>
        <w:spacing w:after="0"/>
        <w:rPr>
          <w:rFonts w:ascii="Times New Roman" w:hAnsi="Times New Roman" w:cs="Times New Roman"/>
        </w:rPr>
      </w:pPr>
      <w:r w:rsidRPr="00B34B94">
        <w:rPr>
          <w:rFonts w:ascii="Times New Roman" w:hAnsi="Times New Roman" w:cs="Times New Roman"/>
        </w:rPr>
        <w:t>NH Housing promotes, finances, and supports ho</w:t>
      </w:r>
      <w:r w:rsidR="00A46731" w:rsidRPr="00B34B94">
        <w:rPr>
          <w:rFonts w:ascii="Times New Roman" w:hAnsi="Times New Roman" w:cs="Times New Roman"/>
        </w:rPr>
        <w:t>u</w:t>
      </w:r>
      <w:r w:rsidRPr="00B34B94">
        <w:rPr>
          <w:rFonts w:ascii="Times New Roman" w:hAnsi="Times New Roman" w:cs="Times New Roman"/>
        </w:rPr>
        <w:t>sing solution</w:t>
      </w:r>
      <w:r w:rsidR="00E72E81" w:rsidRPr="00B34B94">
        <w:rPr>
          <w:rFonts w:ascii="Times New Roman" w:hAnsi="Times New Roman" w:cs="Times New Roman"/>
        </w:rPr>
        <w:t>s</w:t>
      </w:r>
      <w:r w:rsidRPr="00B34B94">
        <w:rPr>
          <w:rFonts w:ascii="Times New Roman" w:hAnsi="Times New Roman" w:cs="Times New Roman"/>
        </w:rPr>
        <w:t xml:space="preserve"> for the people of NH. </w:t>
      </w:r>
    </w:p>
    <w:p w14:paraId="1B713909" w14:textId="5BAF9F43" w:rsidR="00230254" w:rsidRPr="00B34B94" w:rsidRDefault="002305AA" w:rsidP="00E72E81">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NH Housing has financed 1,800 units of multifamily rental housing, monitors operations of thousands of </w:t>
      </w:r>
      <w:r w:rsidR="00BD7053" w:rsidRPr="00B34B94">
        <w:rPr>
          <w:rFonts w:ascii="Times New Roman" w:hAnsi="Times New Roman" w:cs="Times New Roman"/>
        </w:rPr>
        <w:t>units</w:t>
      </w:r>
      <w:r w:rsidRPr="00B34B94">
        <w:rPr>
          <w:rFonts w:ascii="Times New Roman" w:hAnsi="Times New Roman" w:cs="Times New Roman"/>
        </w:rPr>
        <w:t xml:space="preserve"> of rental housing they’ve financed, administers federally funded rental assistance for 9,000 households statewide, and have helped 1,300+ families purchase a home.</w:t>
      </w:r>
    </w:p>
    <w:p w14:paraId="4DC6EC59" w14:textId="77777777" w:rsidR="00E72E81" w:rsidRPr="00B34B94" w:rsidRDefault="00230254" w:rsidP="00230254">
      <w:pPr>
        <w:pStyle w:val="ListParagraph"/>
        <w:numPr>
          <w:ilvl w:val="2"/>
          <w:numId w:val="1"/>
        </w:numPr>
        <w:spacing w:after="0"/>
        <w:rPr>
          <w:rFonts w:ascii="Times New Roman" w:hAnsi="Times New Roman" w:cs="Times New Roman"/>
        </w:rPr>
      </w:pPr>
      <w:r w:rsidRPr="00B34B94">
        <w:rPr>
          <w:rFonts w:ascii="Times New Roman" w:hAnsi="Times New Roman" w:cs="Times New Roman"/>
        </w:rPr>
        <w:t>The Housing Choice Voucher (HCV) Program</w:t>
      </w:r>
    </w:p>
    <w:p w14:paraId="5678B8CC" w14:textId="77777777" w:rsidR="00E72E81" w:rsidRPr="00B34B94" w:rsidRDefault="002C6DEF" w:rsidP="00E72E81">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 (informally known as State Section 8 program)</w:t>
      </w:r>
      <w:r w:rsidR="00230254" w:rsidRPr="00B34B94">
        <w:rPr>
          <w:rFonts w:ascii="Times New Roman" w:hAnsi="Times New Roman" w:cs="Times New Roman"/>
        </w:rPr>
        <w:t xml:space="preserve"> provides rent subsidies so eligible families can afford to rent decent, safe and sanitary ho</w:t>
      </w:r>
      <w:r w:rsidRPr="00B34B94">
        <w:rPr>
          <w:rFonts w:ascii="Times New Roman" w:hAnsi="Times New Roman" w:cs="Times New Roman"/>
        </w:rPr>
        <w:t>u</w:t>
      </w:r>
      <w:r w:rsidR="00230254" w:rsidRPr="00B34B94">
        <w:rPr>
          <w:rFonts w:ascii="Times New Roman" w:hAnsi="Times New Roman" w:cs="Times New Roman"/>
        </w:rPr>
        <w:t>sing.</w:t>
      </w:r>
      <w:r w:rsidR="00942104" w:rsidRPr="00B34B94">
        <w:rPr>
          <w:rFonts w:ascii="Times New Roman" w:hAnsi="Times New Roman" w:cs="Times New Roman"/>
        </w:rPr>
        <w:t xml:space="preserve"> NH Housing provides Section 8 Voucher subsidies to eligible families throughout the state. </w:t>
      </w:r>
    </w:p>
    <w:p w14:paraId="37D2DA73" w14:textId="77777777" w:rsidR="00E72E81" w:rsidRPr="00B34B94" w:rsidRDefault="00942104" w:rsidP="00E72E81">
      <w:pPr>
        <w:pStyle w:val="ListParagraph"/>
        <w:numPr>
          <w:ilvl w:val="3"/>
          <w:numId w:val="1"/>
        </w:numPr>
        <w:spacing w:after="0"/>
        <w:rPr>
          <w:rFonts w:ascii="Times New Roman" w:hAnsi="Times New Roman" w:cs="Times New Roman"/>
        </w:rPr>
      </w:pPr>
      <w:r w:rsidRPr="00B34B94">
        <w:rPr>
          <w:rFonts w:ascii="Times New Roman" w:hAnsi="Times New Roman" w:cs="Times New Roman"/>
        </w:rPr>
        <w:t>NHHFA is responsible for d</w:t>
      </w:r>
      <w:r w:rsidR="00E72E81" w:rsidRPr="00B34B94">
        <w:rPr>
          <w:rFonts w:ascii="Times New Roman" w:hAnsi="Times New Roman" w:cs="Times New Roman"/>
        </w:rPr>
        <w:t xml:space="preserve">etermining tenant income eligibility, inspecting units to ensure HUD’s standards are met, and negotiating reasonable rents that reflect the local housing market. </w:t>
      </w:r>
    </w:p>
    <w:p w14:paraId="183F1B2E" w14:textId="70563F9A" w:rsidR="00230254" w:rsidRPr="00B34B94" w:rsidRDefault="00E72E81" w:rsidP="00E72E81">
      <w:pPr>
        <w:pStyle w:val="ListParagraph"/>
        <w:numPr>
          <w:ilvl w:val="3"/>
          <w:numId w:val="1"/>
        </w:numPr>
        <w:spacing w:after="0"/>
        <w:rPr>
          <w:rFonts w:ascii="Times New Roman" w:hAnsi="Times New Roman" w:cs="Times New Roman"/>
        </w:rPr>
      </w:pPr>
      <w:r w:rsidRPr="00B34B94">
        <w:rPr>
          <w:rFonts w:ascii="Times New Roman" w:hAnsi="Times New Roman" w:cs="Times New Roman"/>
        </w:rPr>
        <w:t>Tenant-based assistance: the assisted unit is selected by the family.</w:t>
      </w:r>
    </w:p>
    <w:p w14:paraId="7B2C2305" w14:textId="727036A8" w:rsidR="00230254" w:rsidRPr="00B34B94" w:rsidRDefault="00230254" w:rsidP="00230254">
      <w:pPr>
        <w:pStyle w:val="ListParagraph"/>
        <w:numPr>
          <w:ilvl w:val="2"/>
          <w:numId w:val="1"/>
        </w:numPr>
        <w:spacing w:after="0"/>
        <w:rPr>
          <w:rFonts w:ascii="Times New Roman" w:hAnsi="Times New Roman" w:cs="Times New Roman"/>
        </w:rPr>
      </w:pPr>
      <w:r w:rsidRPr="00B34B94">
        <w:rPr>
          <w:rFonts w:ascii="Times New Roman" w:hAnsi="Times New Roman" w:cs="Times New Roman"/>
        </w:rPr>
        <w:t>HCV Program Details</w:t>
      </w:r>
    </w:p>
    <w:p w14:paraId="44E28B29" w14:textId="77777777" w:rsidR="00EE650E" w:rsidRPr="00B34B94" w:rsidRDefault="00EE650E"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About 4,300 vouchers are administered by NH Housing (of approximately 9,700 total in the state)</w:t>
      </w:r>
    </w:p>
    <w:p w14:paraId="7902CAB3" w14:textId="77777777" w:rsidR="00EE650E" w:rsidRPr="00B34B94" w:rsidRDefault="00EE650E"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Vouchers can be applied to homeownership</w:t>
      </w:r>
    </w:p>
    <w:p w14:paraId="76581A40" w14:textId="7BB24E7F" w:rsidR="00230254" w:rsidRPr="00B34B94" w:rsidRDefault="00EE650E" w:rsidP="00EE650E">
      <w:pPr>
        <w:pStyle w:val="ListParagraph"/>
        <w:numPr>
          <w:ilvl w:val="3"/>
          <w:numId w:val="1"/>
        </w:numPr>
        <w:spacing w:after="0"/>
        <w:rPr>
          <w:rFonts w:ascii="Times New Roman" w:hAnsi="Times New Roman" w:cs="Times New Roman"/>
        </w:rPr>
      </w:pPr>
      <w:r w:rsidRPr="00B34B94">
        <w:rPr>
          <w:rFonts w:ascii="Times New Roman" w:hAnsi="Times New Roman" w:cs="Times New Roman"/>
        </w:rPr>
        <w:t>Special allocation of vouchers for veterans</w:t>
      </w:r>
    </w:p>
    <w:p w14:paraId="2CE9511D" w14:textId="7E07B382" w:rsidR="00EE650E" w:rsidRPr="00B34B94" w:rsidRDefault="00EE650E" w:rsidP="00EE650E">
      <w:pPr>
        <w:pStyle w:val="ListParagraph"/>
        <w:numPr>
          <w:ilvl w:val="3"/>
          <w:numId w:val="1"/>
        </w:numPr>
        <w:spacing w:after="0"/>
        <w:rPr>
          <w:rFonts w:ascii="Times New Roman" w:hAnsi="Times New Roman" w:cs="Times New Roman"/>
        </w:rPr>
      </w:pPr>
      <w:r w:rsidRPr="00B34B94">
        <w:rPr>
          <w:rFonts w:ascii="Times New Roman" w:hAnsi="Times New Roman" w:cs="Times New Roman"/>
        </w:rPr>
        <w:t>Program funded at approximately $42 million this year</w:t>
      </w:r>
    </w:p>
    <w:p w14:paraId="765EDEBA" w14:textId="62EA41E6" w:rsidR="00EE650E" w:rsidRPr="00B34B94" w:rsidRDefault="00EE650E" w:rsidP="00EE650E">
      <w:pPr>
        <w:pStyle w:val="ListParagraph"/>
        <w:numPr>
          <w:ilvl w:val="3"/>
          <w:numId w:val="1"/>
        </w:numPr>
        <w:spacing w:after="0"/>
        <w:rPr>
          <w:rFonts w:ascii="Times New Roman" w:hAnsi="Times New Roman" w:cs="Times New Roman"/>
        </w:rPr>
      </w:pPr>
      <w:r w:rsidRPr="00B34B94">
        <w:rPr>
          <w:rFonts w:ascii="Times New Roman" w:hAnsi="Times New Roman" w:cs="Times New Roman"/>
        </w:rPr>
        <w:t>Over 7,000 applicants on the waiting list</w:t>
      </w:r>
    </w:p>
    <w:p w14:paraId="54DE521C" w14:textId="6B3321DB" w:rsidR="00230254" w:rsidRPr="00B34B94" w:rsidRDefault="00230254" w:rsidP="00230254">
      <w:pPr>
        <w:pStyle w:val="ListParagraph"/>
        <w:numPr>
          <w:ilvl w:val="2"/>
          <w:numId w:val="1"/>
        </w:numPr>
        <w:spacing w:after="0"/>
        <w:rPr>
          <w:rFonts w:ascii="Times New Roman" w:hAnsi="Times New Roman" w:cs="Times New Roman"/>
        </w:rPr>
      </w:pPr>
      <w:r w:rsidRPr="00B34B94">
        <w:rPr>
          <w:rFonts w:ascii="Times New Roman" w:hAnsi="Times New Roman" w:cs="Times New Roman"/>
        </w:rPr>
        <w:t xml:space="preserve">HCV Participant Profile – </w:t>
      </w:r>
    </w:p>
    <w:p w14:paraId="0DAD697F" w14:textId="563F231D" w:rsidR="00230254" w:rsidRPr="00B34B94" w:rsidRDefault="00230254"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lastRenderedPageBreak/>
        <w:t>2023</w:t>
      </w:r>
      <w:r w:rsidR="00760130" w:rsidRPr="00B34B94">
        <w:rPr>
          <w:rFonts w:ascii="Times New Roman" w:hAnsi="Times New Roman" w:cs="Times New Roman"/>
        </w:rPr>
        <w:t>:</w:t>
      </w:r>
      <w:r w:rsidRPr="00B34B94">
        <w:rPr>
          <w:rFonts w:ascii="Times New Roman" w:hAnsi="Times New Roman" w:cs="Times New Roman"/>
        </w:rPr>
        <w:t xml:space="preserve"> Avg Gross Income $19</w:t>
      </w:r>
      <w:r w:rsidR="00760130" w:rsidRPr="00B34B94">
        <w:rPr>
          <w:rFonts w:ascii="Times New Roman" w:hAnsi="Times New Roman" w:cs="Times New Roman"/>
        </w:rPr>
        <w:t>,</w:t>
      </w:r>
      <w:r w:rsidRPr="00B34B94">
        <w:rPr>
          <w:rFonts w:ascii="Times New Roman" w:hAnsi="Times New Roman" w:cs="Times New Roman"/>
        </w:rPr>
        <w:t xml:space="preserve">260, Avg Monthly Gross Rent </w:t>
      </w:r>
      <w:r w:rsidR="00760130" w:rsidRPr="00B34B94">
        <w:rPr>
          <w:rFonts w:ascii="Times New Roman" w:hAnsi="Times New Roman" w:cs="Times New Roman"/>
        </w:rPr>
        <w:t>$1,182</w:t>
      </w:r>
      <w:r w:rsidR="00846F27" w:rsidRPr="00B34B94">
        <w:rPr>
          <w:rFonts w:ascii="Times New Roman" w:hAnsi="Times New Roman" w:cs="Times New Roman"/>
        </w:rPr>
        <w:t>,</w:t>
      </w:r>
      <w:r w:rsidR="00760130" w:rsidRPr="00B34B94">
        <w:rPr>
          <w:rFonts w:ascii="Times New Roman" w:hAnsi="Times New Roman" w:cs="Times New Roman"/>
        </w:rPr>
        <w:t xml:space="preserve"> Avg Months on HCV Program: 113 (9+ years)</w:t>
      </w:r>
    </w:p>
    <w:p w14:paraId="59D2D7E5" w14:textId="2FAB4FC7" w:rsidR="00760130" w:rsidRPr="00B34B94" w:rsidRDefault="00760130"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2019: Avg Gross Income $16,730, Avg Monthly Gross Rent $1,182</w:t>
      </w:r>
      <w:r w:rsidR="00846F27" w:rsidRPr="00B34B94">
        <w:rPr>
          <w:rFonts w:ascii="Times New Roman" w:hAnsi="Times New Roman" w:cs="Times New Roman"/>
        </w:rPr>
        <w:t>, Avg Months on HCV Program: 109 (9+ years)</w:t>
      </w:r>
    </w:p>
    <w:p w14:paraId="1F81F419" w14:textId="3DC95380" w:rsidR="00230254" w:rsidRPr="00B34B94" w:rsidRDefault="00230254" w:rsidP="00230254">
      <w:pPr>
        <w:pStyle w:val="ListParagraph"/>
        <w:numPr>
          <w:ilvl w:val="2"/>
          <w:numId w:val="1"/>
        </w:numPr>
        <w:spacing w:after="0"/>
        <w:rPr>
          <w:rFonts w:ascii="Times New Roman" w:hAnsi="Times New Roman" w:cs="Times New Roman"/>
        </w:rPr>
      </w:pPr>
      <w:r w:rsidRPr="00B34B94">
        <w:rPr>
          <w:rFonts w:ascii="Times New Roman" w:hAnsi="Times New Roman" w:cs="Times New Roman"/>
        </w:rPr>
        <w:t xml:space="preserve"> Waiting list information</w:t>
      </w:r>
    </w:p>
    <w:p w14:paraId="31D0045F" w14:textId="14B6B9BB" w:rsidR="00230254" w:rsidRPr="00B34B94" w:rsidRDefault="00230254"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N</w:t>
      </w:r>
      <w:r w:rsidR="00846F27" w:rsidRPr="00B34B94">
        <w:rPr>
          <w:rFonts w:ascii="Times New Roman" w:hAnsi="Times New Roman" w:cs="Times New Roman"/>
        </w:rPr>
        <w:t>H H</w:t>
      </w:r>
      <w:r w:rsidRPr="00B34B94">
        <w:rPr>
          <w:rFonts w:ascii="Times New Roman" w:hAnsi="Times New Roman" w:cs="Times New Roman"/>
        </w:rPr>
        <w:t xml:space="preserve">ousing waiting times </w:t>
      </w:r>
    </w:p>
    <w:p w14:paraId="357B430B" w14:textId="28EC2E9A" w:rsidR="00846F27" w:rsidRPr="00B34B94" w:rsidRDefault="00846F27" w:rsidP="00846F27">
      <w:pPr>
        <w:pStyle w:val="ListParagraph"/>
        <w:numPr>
          <w:ilvl w:val="4"/>
          <w:numId w:val="1"/>
        </w:numPr>
        <w:spacing w:after="0"/>
        <w:rPr>
          <w:rFonts w:ascii="Times New Roman" w:hAnsi="Times New Roman" w:cs="Times New Roman"/>
        </w:rPr>
      </w:pPr>
      <w:r w:rsidRPr="00B34B94">
        <w:rPr>
          <w:rFonts w:ascii="Times New Roman" w:hAnsi="Times New Roman" w:cs="Times New Roman"/>
        </w:rPr>
        <w:t>Depending on the preference or special program there could be a short wait or a much longer one</w:t>
      </w:r>
    </w:p>
    <w:p w14:paraId="2578F5B9" w14:textId="77777777" w:rsidR="00230254" w:rsidRPr="00B34B94" w:rsidRDefault="00230254"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Special Programs</w:t>
      </w:r>
    </w:p>
    <w:p w14:paraId="1A1E287D" w14:textId="2C71A065" w:rsidR="00230254" w:rsidRPr="00B34B94" w:rsidRDefault="00230254" w:rsidP="00230254">
      <w:pPr>
        <w:pStyle w:val="ListParagraph"/>
        <w:numPr>
          <w:ilvl w:val="4"/>
          <w:numId w:val="1"/>
        </w:numPr>
        <w:spacing w:after="0"/>
        <w:rPr>
          <w:rFonts w:ascii="Times New Roman" w:hAnsi="Times New Roman" w:cs="Times New Roman"/>
        </w:rPr>
      </w:pPr>
      <w:r w:rsidRPr="00B34B94">
        <w:rPr>
          <w:rFonts w:ascii="Times New Roman" w:hAnsi="Times New Roman" w:cs="Times New Roman"/>
        </w:rPr>
        <w:t>265 Mainstream Vouchers for people with disabilities (75 Moving O</w:t>
      </w:r>
      <w:r w:rsidR="00D03305" w:rsidRPr="00B34B94">
        <w:rPr>
          <w:rFonts w:ascii="Times New Roman" w:hAnsi="Times New Roman" w:cs="Times New Roman"/>
        </w:rPr>
        <w:t>n Vouchers)</w:t>
      </w:r>
    </w:p>
    <w:p w14:paraId="34816612" w14:textId="59CE413B" w:rsidR="00230254" w:rsidRPr="00B34B94" w:rsidRDefault="00230254" w:rsidP="00230254">
      <w:pPr>
        <w:pStyle w:val="ListParagraph"/>
        <w:numPr>
          <w:ilvl w:val="4"/>
          <w:numId w:val="1"/>
        </w:numPr>
        <w:spacing w:after="0"/>
        <w:rPr>
          <w:rFonts w:ascii="Times New Roman" w:hAnsi="Times New Roman" w:cs="Times New Roman"/>
        </w:rPr>
      </w:pPr>
      <w:r w:rsidRPr="00B34B94">
        <w:rPr>
          <w:rFonts w:ascii="Times New Roman" w:hAnsi="Times New Roman" w:cs="Times New Roman"/>
        </w:rPr>
        <w:t>185 VASH units for homeless veterans</w:t>
      </w:r>
      <w:r w:rsidR="00846F27" w:rsidRPr="00B34B94">
        <w:rPr>
          <w:rFonts w:ascii="Times New Roman" w:hAnsi="Times New Roman" w:cs="Times New Roman"/>
        </w:rPr>
        <w:t xml:space="preserve"> (direct referral from the VA)</w:t>
      </w:r>
    </w:p>
    <w:p w14:paraId="73903E1C" w14:textId="58A95D7B" w:rsidR="00230254" w:rsidRPr="00B34B94" w:rsidRDefault="00230254" w:rsidP="00230254">
      <w:pPr>
        <w:pStyle w:val="ListParagraph"/>
        <w:numPr>
          <w:ilvl w:val="4"/>
          <w:numId w:val="1"/>
        </w:numPr>
        <w:spacing w:after="0"/>
        <w:rPr>
          <w:rFonts w:ascii="Times New Roman" w:hAnsi="Times New Roman" w:cs="Times New Roman"/>
        </w:rPr>
      </w:pPr>
      <w:r w:rsidRPr="00B34B94">
        <w:rPr>
          <w:rFonts w:ascii="Times New Roman" w:hAnsi="Times New Roman" w:cs="Times New Roman"/>
        </w:rPr>
        <w:t>30 Non el</w:t>
      </w:r>
      <w:r w:rsidR="00846F27" w:rsidRPr="00B34B94">
        <w:rPr>
          <w:rFonts w:ascii="Times New Roman" w:hAnsi="Times New Roman" w:cs="Times New Roman"/>
        </w:rPr>
        <w:t>d</w:t>
      </w:r>
      <w:r w:rsidRPr="00B34B94">
        <w:rPr>
          <w:rFonts w:ascii="Times New Roman" w:hAnsi="Times New Roman" w:cs="Times New Roman"/>
        </w:rPr>
        <w:t>erly persons with a disability</w:t>
      </w:r>
    </w:p>
    <w:p w14:paraId="2C94A67B" w14:textId="63A532FF" w:rsidR="00230254" w:rsidRPr="00B34B94" w:rsidRDefault="00230254" w:rsidP="00230254">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64 Family Unification </w:t>
      </w:r>
      <w:r w:rsidR="00846F27" w:rsidRPr="00B34B94">
        <w:rPr>
          <w:rFonts w:ascii="Times New Roman" w:hAnsi="Times New Roman" w:cs="Times New Roman"/>
        </w:rPr>
        <w:t>vouchers (direct referral from DCYF)</w:t>
      </w:r>
    </w:p>
    <w:p w14:paraId="2F954F16" w14:textId="592096A7" w:rsidR="00230254" w:rsidRPr="00B34B94" w:rsidRDefault="00230254"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High </w:t>
      </w:r>
      <w:r w:rsidR="00846F27" w:rsidRPr="00B34B94">
        <w:rPr>
          <w:rFonts w:ascii="Times New Roman" w:hAnsi="Times New Roman" w:cs="Times New Roman"/>
        </w:rPr>
        <w:t xml:space="preserve">Ranking Preferences: </w:t>
      </w:r>
      <w:r w:rsidRPr="00B34B94">
        <w:rPr>
          <w:rFonts w:ascii="Times New Roman" w:hAnsi="Times New Roman" w:cs="Times New Roman"/>
        </w:rPr>
        <w:t xml:space="preserve">6-12 months possible wait </w:t>
      </w:r>
      <w:r w:rsidR="00846F27" w:rsidRPr="00B34B94">
        <w:rPr>
          <w:rFonts w:ascii="Times New Roman" w:hAnsi="Times New Roman" w:cs="Times New Roman"/>
        </w:rPr>
        <w:t>if not pulling</w:t>
      </w:r>
    </w:p>
    <w:p w14:paraId="0CACB96D" w14:textId="7C23C4F1" w:rsidR="00846F27" w:rsidRPr="00B34B94" w:rsidRDefault="00846F27" w:rsidP="00846F27">
      <w:pPr>
        <w:pStyle w:val="ListParagraph"/>
        <w:numPr>
          <w:ilvl w:val="4"/>
          <w:numId w:val="1"/>
        </w:numPr>
        <w:spacing w:after="0"/>
        <w:rPr>
          <w:rFonts w:ascii="Times New Roman" w:hAnsi="Times New Roman" w:cs="Times New Roman"/>
        </w:rPr>
      </w:pPr>
      <w:r w:rsidRPr="00B34B94">
        <w:rPr>
          <w:rFonts w:ascii="Times New Roman" w:hAnsi="Times New Roman" w:cs="Times New Roman"/>
        </w:rPr>
        <w:t>Terminal Illness- Households with a family member who has a terminal illness</w:t>
      </w:r>
    </w:p>
    <w:p w14:paraId="24C827E5" w14:textId="5B358857" w:rsidR="009B71A7" w:rsidRPr="00B34B94" w:rsidRDefault="009B71A7" w:rsidP="00846F27">
      <w:pPr>
        <w:pStyle w:val="ListParagraph"/>
        <w:numPr>
          <w:ilvl w:val="4"/>
          <w:numId w:val="1"/>
        </w:numPr>
        <w:spacing w:after="0"/>
        <w:rPr>
          <w:rFonts w:ascii="Times New Roman" w:hAnsi="Times New Roman" w:cs="Times New Roman"/>
        </w:rPr>
      </w:pPr>
      <w:r w:rsidRPr="00B34B94">
        <w:rPr>
          <w:rFonts w:ascii="Times New Roman" w:hAnsi="Times New Roman" w:cs="Times New Roman"/>
        </w:rPr>
        <w:t>Choices for Independence (CFI) formerly HCBC – Households with a family member who is eligible for services through the State Medicaid Waiver</w:t>
      </w:r>
    </w:p>
    <w:p w14:paraId="696A1AC2" w14:textId="151D0B97" w:rsidR="009B71A7" w:rsidRPr="00B34B94" w:rsidRDefault="009B71A7" w:rsidP="00846F27">
      <w:pPr>
        <w:pStyle w:val="ListParagraph"/>
        <w:numPr>
          <w:ilvl w:val="4"/>
          <w:numId w:val="1"/>
        </w:numPr>
        <w:spacing w:after="0"/>
        <w:rPr>
          <w:rFonts w:ascii="Times New Roman" w:hAnsi="Times New Roman" w:cs="Times New Roman"/>
        </w:rPr>
      </w:pPr>
      <w:r w:rsidRPr="00B34B94">
        <w:rPr>
          <w:rFonts w:ascii="Times New Roman" w:hAnsi="Times New Roman" w:cs="Times New Roman"/>
        </w:rPr>
        <w:t>Transitional Housing – Transitional Housing programs (FIT, The Way Home, DHHS and also Veterans through Harbor Homes) which provide individual case management services</w:t>
      </w:r>
    </w:p>
    <w:p w14:paraId="1588A348" w14:textId="77777777" w:rsidR="002A6FCE" w:rsidRPr="00B34B94" w:rsidRDefault="002A6FCE" w:rsidP="002A6FCE">
      <w:pPr>
        <w:pStyle w:val="ListParagraph"/>
        <w:numPr>
          <w:ilvl w:val="2"/>
          <w:numId w:val="1"/>
        </w:numPr>
        <w:spacing w:after="0"/>
        <w:rPr>
          <w:rFonts w:ascii="Times New Roman" w:hAnsi="Times New Roman" w:cs="Times New Roman"/>
        </w:rPr>
      </w:pPr>
      <w:r w:rsidRPr="00B34B94">
        <w:rPr>
          <w:rFonts w:ascii="Times New Roman" w:hAnsi="Times New Roman" w:cs="Times New Roman"/>
        </w:rPr>
        <w:t>Preference Info and How to Apply</w:t>
      </w:r>
    </w:p>
    <w:p w14:paraId="622A083E" w14:textId="77777777" w:rsidR="002A6FCE" w:rsidRPr="00B34B94" w:rsidRDefault="002A6FCE" w:rsidP="002A6FCE">
      <w:pPr>
        <w:pStyle w:val="ListParagraph"/>
        <w:numPr>
          <w:ilvl w:val="3"/>
          <w:numId w:val="1"/>
        </w:numPr>
        <w:spacing w:after="0"/>
        <w:rPr>
          <w:rFonts w:ascii="Times New Roman" w:hAnsi="Times New Roman" w:cs="Times New Roman"/>
        </w:rPr>
      </w:pPr>
      <w:r w:rsidRPr="00B34B94">
        <w:rPr>
          <w:rFonts w:ascii="Times New Roman" w:hAnsi="Times New Roman" w:cs="Times New Roman"/>
        </w:rPr>
        <w:t>The rent burdened/at risk of homelessness comes after the higher-ranking preferences and the wait time is estimated to be 7-9 years</w:t>
      </w:r>
    </w:p>
    <w:p w14:paraId="6E509522" w14:textId="77777777" w:rsidR="002A6FCE" w:rsidRPr="00B34B94" w:rsidRDefault="002A6FCE" w:rsidP="002A6FCE">
      <w:pPr>
        <w:pStyle w:val="ListParagraph"/>
        <w:numPr>
          <w:ilvl w:val="3"/>
          <w:numId w:val="1"/>
        </w:numPr>
        <w:spacing w:after="0"/>
        <w:rPr>
          <w:rFonts w:ascii="Times New Roman" w:hAnsi="Times New Roman" w:cs="Times New Roman"/>
        </w:rPr>
      </w:pPr>
      <w:r w:rsidRPr="00B34B94">
        <w:rPr>
          <w:rFonts w:ascii="Times New Roman" w:hAnsi="Times New Roman" w:cs="Times New Roman"/>
        </w:rPr>
        <w:t>What qualifies someone for this preference?</w:t>
      </w:r>
    </w:p>
    <w:p w14:paraId="0F23F4E7" w14:textId="4D9FE2BD" w:rsidR="002A6FCE" w:rsidRPr="00B34B94" w:rsidRDefault="002A6FCE" w:rsidP="002A6FCE">
      <w:pPr>
        <w:pStyle w:val="ListParagraph"/>
        <w:numPr>
          <w:ilvl w:val="4"/>
          <w:numId w:val="1"/>
        </w:numPr>
        <w:spacing w:after="0"/>
        <w:rPr>
          <w:rFonts w:ascii="Times New Roman" w:hAnsi="Times New Roman" w:cs="Times New Roman"/>
        </w:rPr>
      </w:pPr>
      <w:r w:rsidRPr="00B34B94">
        <w:rPr>
          <w:rFonts w:ascii="Times New Roman" w:hAnsi="Times New Roman" w:cs="Times New Roman"/>
        </w:rPr>
        <w:t>Paying more than 50% of gross income for rent/utilities</w:t>
      </w:r>
      <w:r w:rsidR="00C10510" w:rsidRPr="00B34B94">
        <w:rPr>
          <w:rFonts w:ascii="Times New Roman" w:hAnsi="Times New Roman" w:cs="Times New Roman"/>
        </w:rPr>
        <w:t xml:space="preserve"> or</w:t>
      </w:r>
    </w:p>
    <w:p w14:paraId="32A5CFA7" w14:textId="6A6DAA8E" w:rsidR="00C10510" w:rsidRPr="00B34B94" w:rsidRDefault="00C10510" w:rsidP="002A6FCE">
      <w:pPr>
        <w:pStyle w:val="ListParagraph"/>
        <w:numPr>
          <w:ilvl w:val="4"/>
          <w:numId w:val="1"/>
        </w:numPr>
        <w:spacing w:after="0"/>
        <w:rPr>
          <w:rFonts w:ascii="Times New Roman" w:hAnsi="Times New Roman" w:cs="Times New Roman"/>
        </w:rPr>
      </w:pPr>
      <w:r w:rsidRPr="00B34B94">
        <w:rPr>
          <w:rFonts w:ascii="Times New Roman" w:hAnsi="Times New Roman" w:cs="Times New Roman"/>
        </w:rPr>
        <w:t>Lacking fixed, adequate nighttime residence, or</w:t>
      </w:r>
    </w:p>
    <w:p w14:paraId="68300E4A" w14:textId="6E31359B" w:rsidR="00C10510" w:rsidRPr="00B34B94" w:rsidRDefault="00C10510" w:rsidP="002A6FCE">
      <w:pPr>
        <w:pStyle w:val="ListParagraph"/>
        <w:numPr>
          <w:ilvl w:val="4"/>
          <w:numId w:val="1"/>
        </w:numPr>
        <w:spacing w:after="0"/>
        <w:rPr>
          <w:rFonts w:ascii="Times New Roman" w:hAnsi="Times New Roman" w:cs="Times New Roman"/>
        </w:rPr>
      </w:pPr>
      <w:r w:rsidRPr="00B34B94">
        <w:rPr>
          <w:rFonts w:ascii="Times New Roman" w:hAnsi="Times New Roman" w:cs="Times New Roman"/>
        </w:rPr>
        <w:t>Temporarily living with friends or relatives, or</w:t>
      </w:r>
    </w:p>
    <w:p w14:paraId="389585C6" w14:textId="67C52BF0" w:rsidR="00C10510" w:rsidRPr="00B34B94" w:rsidRDefault="00C10510" w:rsidP="002A6FCE">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Living in a substandard living </w:t>
      </w:r>
      <w:r w:rsidR="002B3C99" w:rsidRPr="00B34B94">
        <w:rPr>
          <w:rFonts w:ascii="Times New Roman" w:hAnsi="Times New Roman" w:cs="Times New Roman"/>
        </w:rPr>
        <w:t>situation</w:t>
      </w:r>
      <w:r w:rsidRPr="00B34B94">
        <w:rPr>
          <w:rFonts w:ascii="Times New Roman" w:hAnsi="Times New Roman" w:cs="Times New Roman"/>
        </w:rPr>
        <w:t xml:space="preserve"> or other temporary placement, or </w:t>
      </w:r>
    </w:p>
    <w:p w14:paraId="7FA0364F" w14:textId="6368ADDC" w:rsidR="00C10510" w:rsidRPr="00B34B94" w:rsidRDefault="002B3C99" w:rsidP="002B3C99">
      <w:pPr>
        <w:pStyle w:val="ListParagraph"/>
        <w:numPr>
          <w:ilvl w:val="4"/>
          <w:numId w:val="1"/>
        </w:numPr>
        <w:spacing w:after="0"/>
        <w:rPr>
          <w:rFonts w:ascii="Times New Roman" w:hAnsi="Times New Roman" w:cs="Times New Roman"/>
        </w:rPr>
      </w:pPr>
      <w:r w:rsidRPr="00B34B94">
        <w:rPr>
          <w:rFonts w:ascii="Times New Roman" w:hAnsi="Times New Roman" w:cs="Times New Roman"/>
        </w:rPr>
        <w:t>Being a victim of domestic violence, dating violence, sexual assault or stalking.</w:t>
      </w:r>
    </w:p>
    <w:p w14:paraId="5E24BAAE" w14:textId="77777777" w:rsidR="002A6FCE" w:rsidRPr="00B34B94" w:rsidRDefault="002A6FCE" w:rsidP="002A6FCE">
      <w:pPr>
        <w:pStyle w:val="ListParagraph"/>
        <w:numPr>
          <w:ilvl w:val="3"/>
          <w:numId w:val="1"/>
        </w:numPr>
        <w:spacing w:after="0"/>
        <w:rPr>
          <w:rFonts w:ascii="Times New Roman" w:hAnsi="Times New Roman" w:cs="Times New Roman"/>
        </w:rPr>
      </w:pPr>
      <w:r w:rsidRPr="00B34B94">
        <w:rPr>
          <w:rFonts w:ascii="Times New Roman" w:hAnsi="Times New Roman" w:cs="Times New Roman"/>
        </w:rPr>
        <w:t>How to apply</w:t>
      </w:r>
    </w:p>
    <w:p w14:paraId="302DE778" w14:textId="171D218C" w:rsidR="002B3C99" w:rsidRPr="00B34B94" w:rsidRDefault="002B3C99" w:rsidP="002B3C99">
      <w:pPr>
        <w:pStyle w:val="ListParagraph"/>
        <w:numPr>
          <w:ilvl w:val="4"/>
          <w:numId w:val="1"/>
        </w:numPr>
        <w:spacing w:after="0"/>
        <w:rPr>
          <w:rFonts w:ascii="Times New Roman" w:hAnsi="Times New Roman" w:cs="Times New Roman"/>
        </w:rPr>
      </w:pPr>
      <w:r w:rsidRPr="00B34B94">
        <w:rPr>
          <w:rFonts w:ascii="Times New Roman" w:hAnsi="Times New Roman" w:cs="Times New Roman"/>
        </w:rPr>
        <w:lastRenderedPageBreak/>
        <w:t xml:space="preserve">The HCV application is in English and Spanish at NHHousing.org </w:t>
      </w:r>
    </w:p>
    <w:p w14:paraId="3F0395C8" w14:textId="2AFA8394" w:rsidR="002B3C99" w:rsidRPr="00B34B94" w:rsidRDefault="002B3C99" w:rsidP="002B3C99">
      <w:pPr>
        <w:pStyle w:val="ListParagraph"/>
        <w:numPr>
          <w:ilvl w:val="4"/>
          <w:numId w:val="1"/>
        </w:numPr>
        <w:spacing w:after="0"/>
        <w:rPr>
          <w:rFonts w:ascii="Times New Roman" w:hAnsi="Times New Roman" w:cs="Times New Roman"/>
        </w:rPr>
      </w:pPr>
      <w:r w:rsidRPr="00B34B94">
        <w:rPr>
          <w:rFonts w:ascii="Times New Roman" w:hAnsi="Times New Roman" w:cs="Times New Roman"/>
        </w:rPr>
        <w:t>It can be completed online, but must be printed, signed by all adults who will be living in the household, and mailed or faxed to NHHFA</w:t>
      </w:r>
    </w:p>
    <w:p w14:paraId="15589420" w14:textId="37971248" w:rsidR="002B3C99" w:rsidRPr="00B34B94" w:rsidRDefault="002B3C99" w:rsidP="002B3C99">
      <w:pPr>
        <w:pStyle w:val="ListParagraph"/>
        <w:numPr>
          <w:ilvl w:val="4"/>
          <w:numId w:val="1"/>
        </w:numPr>
        <w:spacing w:after="0"/>
        <w:rPr>
          <w:rFonts w:ascii="Times New Roman" w:hAnsi="Times New Roman" w:cs="Times New Roman"/>
        </w:rPr>
      </w:pPr>
      <w:r w:rsidRPr="00B34B94">
        <w:rPr>
          <w:rFonts w:ascii="Times New Roman" w:hAnsi="Times New Roman" w:cs="Times New Roman"/>
        </w:rPr>
        <w:t>People are placed on the HCV list by date of application so send it in ASAP</w:t>
      </w:r>
    </w:p>
    <w:p w14:paraId="11669B5D" w14:textId="6BE75DCA" w:rsidR="002B3C99" w:rsidRPr="00B34B94" w:rsidRDefault="002B3C99" w:rsidP="002B3C99">
      <w:pPr>
        <w:pStyle w:val="ListParagraph"/>
        <w:numPr>
          <w:ilvl w:val="4"/>
          <w:numId w:val="1"/>
        </w:numPr>
        <w:spacing w:after="0"/>
        <w:rPr>
          <w:rFonts w:ascii="Times New Roman" w:hAnsi="Times New Roman" w:cs="Times New Roman"/>
        </w:rPr>
      </w:pPr>
      <w:r w:rsidRPr="00B34B94">
        <w:rPr>
          <w:rFonts w:ascii="Times New Roman" w:hAnsi="Times New Roman" w:cs="Times New Roman"/>
        </w:rPr>
        <w:t>Call 1-800-439-7247 and select the call center for general information or to get an application</w:t>
      </w:r>
    </w:p>
    <w:p w14:paraId="75FF7083" w14:textId="30D7219C" w:rsidR="00856F43" w:rsidRPr="00B34B94" w:rsidRDefault="00856F43" w:rsidP="00856F43">
      <w:pPr>
        <w:pStyle w:val="ListParagraph"/>
        <w:numPr>
          <w:ilvl w:val="2"/>
          <w:numId w:val="1"/>
        </w:numPr>
        <w:spacing w:after="0"/>
        <w:rPr>
          <w:rFonts w:ascii="Times New Roman" w:hAnsi="Times New Roman" w:cs="Times New Roman"/>
        </w:rPr>
      </w:pPr>
      <w:r w:rsidRPr="00B34B94">
        <w:rPr>
          <w:rFonts w:ascii="Times New Roman" w:hAnsi="Times New Roman" w:cs="Times New Roman"/>
        </w:rPr>
        <w:t>HCV Eligibility Requirements</w:t>
      </w:r>
    </w:p>
    <w:p w14:paraId="322371EB" w14:textId="1C714423" w:rsidR="00D03305" w:rsidRPr="00B34B94" w:rsidRDefault="00D03305" w:rsidP="00D03305">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Statutory Requirements – </w:t>
      </w:r>
      <w:r w:rsidR="00856F43" w:rsidRPr="00B34B94">
        <w:rPr>
          <w:rFonts w:ascii="Times New Roman" w:hAnsi="Times New Roman" w:cs="Times New Roman"/>
        </w:rPr>
        <w:t xml:space="preserve">To qualify for housing assistance, adult household members must: </w:t>
      </w:r>
    </w:p>
    <w:p w14:paraId="263E7ED6" w14:textId="42A44CBC" w:rsidR="00352BEC" w:rsidRPr="00B34B94" w:rsidRDefault="00352BEC" w:rsidP="00352BEC">
      <w:pPr>
        <w:pStyle w:val="ListParagraph"/>
        <w:numPr>
          <w:ilvl w:val="4"/>
          <w:numId w:val="1"/>
        </w:numPr>
        <w:spacing w:after="0"/>
        <w:rPr>
          <w:rFonts w:ascii="Times New Roman" w:hAnsi="Times New Roman" w:cs="Times New Roman"/>
        </w:rPr>
      </w:pPr>
      <w:r w:rsidRPr="00B34B94">
        <w:rPr>
          <w:rFonts w:ascii="Times New Roman" w:hAnsi="Times New Roman" w:cs="Times New Roman"/>
        </w:rPr>
        <w:t>Meet the HUD requirements for citizenship or immigration status (at least one household member)</w:t>
      </w:r>
    </w:p>
    <w:p w14:paraId="61C83818" w14:textId="51CE64F7" w:rsidR="00352BEC" w:rsidRPr="00B34B94" w:rsidRDefault="00352BEC" w:rsidP="00352BEC">
      <w:pPr>
        <w:pStyle w:val="ListParagraph"/>
        <w:numPr>
          <w:ilvl w:val="4"/>
          <w:numId w:val="1"/>
        </w:numPr>
        <w:spacing w:after="0"/>
        <w:rPr>
          <w:rFonts w:ascii="Times New Roman" w:hAnsi="Times New Roman" w:cs="Times New Roman"/>
        </w:rPr>
      </w:pPr>
      <w:r w:rsidRPr="00B34B94">
        <w:rPr>
          <w:rFonts w:ascii="Times New Roman" w:hAnsi="Times New Roman" w:cs="Times New Roman"/>
        </w:rPr>
        <w:t>Pay any money owed to NH Housing or any other housing authority</w:t>
      </w:r>
    </w:p>
    <w:p w14:paraId="189B4EF9" w14:textId="591DF97E" w:rsidR="00352BEC" w:rsidRPr="00B34B94" w:rsidRDefault="00352BEC" w:rsidP="00352BEC">
      <w:pPr>
        <w:pStyle w:val="ListParagraph"/>
        <w:numPr>
          <w:ilvl w:val="4"/>
          <w:numId w:val="1"/>
        </w:numPr>
        <w:spacing w:after="0"/>
        <w:rPr>
          <w:rFonts w:ascii="Times New Roman" w:hAnsi="Times New Roman" w:cs="Times New Roman"/>
        </w:rPr>
      </w:pPr>
      <w:r w:rsidRPr="00B34B94">
        <w:rPr>
          <w:rFonts w:ascii="Times New Roman" w:hAnsi="Times New Roman" w:cs="Times New Roman"/>
        </w:rPr>
        <w:t>Not be subject to lifetime state sex offender registration requirements</w:t>
      </w:r>
    </w:p>
    <w:p w14:paraId="0BA56A64" w14:textId="377AF2F6" w:rsidR="00352BEC" w:rsidRPr="00B34B94" w:rsidRDefault="00352BEC" w:rsidP="00352BEC">
      <w:pPr>
        <w:pStyle w:val="ListParagraph"/>
        <w:numPr>
          <w:ilvl w:val="4"/>
          <w:numId w:val="1"/>
        </w:numPr>
        <w:spacing w:after="0"/>
        <w:rPr>
          <w:rFonts w:ascii="Times New Roman" w:hAnsi="Times New Roman" w:cs="Times New Roman"/>
        </w:rPr>
      </w:pPr>
      <w:r w:rsidRPr="00B34B94">
        <w:rPr>
          <w:rFonts w:ascii="Times New Roman" w:hAnsi="Times New Roman" w:cs="Times New Roman"/>
        </w:rPr>
        <w:t>Not have been convicted of drug-related criminal activity for manufacture or production of methamphetamine on the premises of a federally assisted housing</w:t>
      </w:r>
    </w:p>
    <w:p w14:paraId="40D370AA" w14:textId="2420BC39" w:rsidR="00352BEC" w:rsidRPr="00B34B94" w:rsidRDefault="00AB24EF" w:rsidP="00352BEC">
      <w:pPr>
        <w:pStyle w:val="ListParagraph"/>
        <w:numPr>
          <w:ilvl w:val="4"/>
          <w:numId w:val="1"/>
        </w:numPr>
        <w:spacing w:after="0"/>
        <w:rPr>
          <w:rFonts w:ascii="Times New Roman" w:hAnsi="Times New Roman" w:cs="Times New Roman"/>
        </w:rPr>
      </w:pPr>
      <w:r w:rsidRPr="00B34B94">
        <w:rPr>
          <w:rFonts w:ascii="Times New Roman" w:hAnsi="Times New Roman" w:cs="Times New Roman"/>
        </w:rPr>
        <w:t>Adult household members must also:</w:t>
      </w:r>
    </w:p>
    <w:p w14:paraId="666ABFA4" w14:textId="56631332" w:rsidR="00AB24EF" w:rsidRPr="00B34B94" w:rsidRDefault="00AB24EF" w:rsidP="00AB24EF">
      <w:pPr>
        <w:pStyle w:val="ListParagraph"/>
        <w:numPr>
          <w:ilvl w:val="5"/>
          <w:numId w:val="1"/>
        </w:numPr>
        <w:spacing w:after="0"/>
        <w:rPr>
          <w:rFonts w:ascii="Times New Roman" w:hAnsi="Times New Roman" w:cs="Times New Roman"/>
        </w:rPr>
      </w:pPr>
      <w:r w:rsidRPr="00B34B94">
        <w:rPr>
          <w:rFonts w:ascii="Times New Roman" w:hAnsi="Times New Roman" w:cs="Times New Roman"/>
        </w:rPr>
        <w:t>Not have been convicted of homicide or sexual offenses against children within 15 years prior to application (based on arrest date)</w:t>
      </w:r>
    </w:p>
    <w:p w14:paraId="1F42F927" w14:textId="63358B4B" w:rsidR="00AB24EF" w:rsidRPr="00B34B94" w:rsidRDefault="00AB24EF" w:rsidP="00AB24EF">
      <w:pPr>
        <w:pStyle w:val="ListParagraph"/>
        <w:numPr>
          <w:ilvl w:val="5"/>
          <w:numId w:val="1"/>
        </w:numPr>
        <w:spacing w:after="0"/>
        <w:rPr>
          <w:rFonts w:ascii="Times New Roman" w:hAnsi="Times New Roman" w:cs="Times New Roman"/>
        </w:rPr>
      </w:pPr>
      <w:r w:rsidRPr="00B34B94">
        <w:rPr>
          <w:rFonts w:ascii="Times New Roman" w:hAnsi="Times New Roman" w:cs="Times New Roman"/>
        </w:rPr>
        <w:t>Not have been convicted of assault, rape, robbery, burglary, arson or kidnapping within 5-year period prior to admission (based on arrest date)</w:t>
      </w:r>
    </w:p>
    <w:p w14:paraId="19446F97" w14:textId="1B7C9C83" w:rsidR="00274086" w:rsidRPr="00B34B94" w:rsidRDefault="00274086" w:rsidP="00AB24EF">
      <w:pPr>
        <w:pStyle w:val="ListParagraph"/>
        <w:numPr>
          <w:ilvl w:val="5"/>
          <w:numId w:val="1"/>
        </w:numPr>
        <w:spacing w:after="0"/>
        <w:rPr>
          <w:rFonts w:ascii="Times New Roman" w:hAnsi="Times New Roman" w:cs="Times New Roman"/>
        </w:rPr>
      </w:pPr>
      <w:r w:rsidRPr="00B34B94">
        <w:rPr>
          <w:rFonts w:ascii="Times New Roman" w:hAnsi="Times New Roman" w:cs="Times New Roman"/>
        </w:rPr>
        <w:t xml:space="preserve">Not been convicted </w:t>
      </w:r>
      <w:r w:rsidR="007D75A7" w:rsidRPr="00B34B94">
        <w:rPr>
          <w:rFonts w:ascii="Times New Roman" w:hAnsi="Times New Roman" w:cs="Times New Roman"/>
        </w:rPr>
        <w:t>of rug related criminal activity (conviction of manufacture, sale, or distribution of illegal drugs within 5 years from date of arrest)</w:t>
      </w:r>
    </w:p>
    <w:p w14:paraId="3A9CB8C7" w14:textId="235730FF" w:rsidR="007D75A7" w:rsidRPr="00B34B94" w:rsidRDefault="007D75A7" w:rsidP="00AB24EF">
      <w:pPr>
        <w:pStyle w:val="ListParagraph"/>
        <w:numPr>
          <w:ilvl w:val="5"/>
          <w:numId w:val="1"/>
        </w:numPr>
        <w:spacing w:after="0"/>
        <w:rPr>
          <w:rFonts w:ascii="Times New Roman" w:hAnsi="Times New Roman" w:cs="Times New Roman"/>
        </w:rPr>
      </w:pPr>
      <w:r w:rsidRPr="00B34B94">
        <w:rPr>
          <w:rFonts w:ascii="Times New Roman" w:hAnsi="Times New Roman" w:cs="Times New Roman"/>
        </w:rPr>
        <w:t>NH Housing will consider whether the household member who is no longer engaged in such behavior has participated in and rehabilitated successfully. Applicant has to submit evidence of successful completion of a supervised drug program.</w:t>
      </w:r>
    </w:p>
    <w:p w14:paraId="7DB46837" w14:textId="54764026" w:rsidR="007D75A7" w:rsidRPr="00B34B94" w:rsidRDefault="007D75A7" w:rsidP="00AB24EF">
      <w:pPr>
        <w:pStyle w:val="ListParagraph"/>
        <w:numPr>
          <w:ilvl w:val="5"/>
          <w:numId w:val="1"/>
        </w:numPr>
        <w:spacing w:after="0"/>
        <w:rPr>
          <w:rFonts w:ascii="Times New Roman" w:hAnsi="Times New Roman" w:cs="Times New Roman"/>
        </w:rPr>
      </w:pPr>
      <w:r w:rsidRPr="00B34B94">
        <w:rPr>
          <w:rFonts w:ascii="Times New Roman" w:hAnsi="Times New Roman" w:cs="Times New Roman"/>
        </w:rPr>
        <w:t>The prohibition includes use of medical marijuana which is federally prohibited and not allowed in federally assisted housing even though it is legal in NH</w:t>
      </w:r>
    </w:p>
    <w:p w14:paraId="6A3184CB" w14:textId="77777777" w:rsidR="007B64BF" w:rsidRPr="00B34B94" w:rsidRDefault="007B64BF" w:rsidP="007B64BF">
      <w:pPr>
        <w:pStyle w:val="ListParagraph"/>
        <w:numPr>
          <w:ilvl w:val="2"/>
          <w:numId w:val="1"/>
        </w:numPr>
        <w:spacing w:after="0"/>
        <w:rPr>
          <w:rFonts w:ascii="Times New Roman" w:hAnsi="Times New Roman" w:cs="Times New Roman"/>
        </w:rPr>
      </w:pPr>
      <w:r w:rsidRPr="00B34B94">
        <w:rPr>
          <w:rFonts w:ascii="Times New Roman" w:hAnsi="Times New Roman" w:cs="Times New Roman"/>
        </w:rPr>
        <w:lastRenderedPageBreak/>
        <w:t xml:space="preserve">Moving </w:t>
      </w:r>
      <w:r w:rsidR="00D03305" w:rsidRPr="00B34B94">
        <w:rPr>
          <w:rFonts w:ascii="Times New Roman" w:hAnsi="Times New Roman" w:cs="Times New Roman"/>
        </w:rPr>
        <w:t xml:space="preserve">On Voucher Eligibility </w:t>
      </w:r>
      <w:r w:rsidRPr="00B34B94">
        <w:rPr>
          <w:rFonts w:ascii="Times New Roman" w:hAnsi="Times New Roman" w:cs="Times New Roman"/>
        </w:rPr>
        <w:t>Requirements</w:t>
      </w:r>
    </w:p>
    <w:p w14:paraId="0EFE56A2" w14:textId="77777777" w:rsidR="007B64BF" w:rsidRPr="00B34B94" w:rsidRDefault="007B64BF" w:rsidP="007B64BF">
      <w:pPr>
        <w:pStyle w:val="ListParagraph"/>
        <w:numPr>
          <w:ilvl w:val="3"/>
          <w:numId w:val="1"/>
        </w:numPr>
        <w:spacing w:after="0"/>
        <w:rPr>
          <w:rFonts w:ascii="Times New Roman" w:hAnsi="Times New Roman" w:cs="Times New Roman"/>
        </w:rPr>
      </w:pPr>
      <w:r w:rsidRPr="00B34B94">
        <w:rPr>
          <w:rFonts w:ascii="Times New Roman" w:hAnsi="Times New Roman" w:cs="Times New Roman"/>
        </w:rPr>
        <w:t>The qualifying household member must be disabled</w:t>
      </w:r>
    </w:p>
    <w:p w14:paraId="4A1CF13B" w14:textId="7DEDEF4C" w:rsidR="007B64BF" w:rsidRPr="00B34B94" w:rsidRDefault="007B64BF" w:rsidP="007B64BF">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The qualifying member </w:t>
      </w:r>
      <w:r w:rsidR="00763F53" w:rsidRPr="00B34B94">
        <w:rPr>
          <w:rFonts w:ascii="Times New Roman" w:hAnsi="Times New Roman" w:cs="Times New Roman"/>
        </w:rPr>
        <w:t>must be over the age of 18 and under 62 (when leasing)</w:t>
      </w:r>
    </w:p>
    <w:p w14:paraId="628EEF23" w14:textId="75B04AC6" w:rsidR="00D03305" w:rsidRPr="00B34B94" w:rsidRDefault="00763F53" w:rsidP="00FA51CE">
      <w:pPr>
        <w:pStyle w:val="ListParagraph"/>
        <w:numPr>
          <w:ilvl w:val="3"/>
          <w:numId w:val="1"/>
        </w:numPr>
        <w:spacing w:after="0"/>
        <w:rPr>
          <w:rFonts w:ascii="Times New Roman" w:hAnsi="Times New Roman" w:cs="Times New Roman"/>
        </w:rPr>
      </w:pPr>
      <w:r w:rsidRPr="00B34B94">
        <w:rPr>
          <w:rFonts w:ascii="Times New Roman" w:hAnsi="Times New Roman" w:cs="Times New Roman"/>
        </w:rPr>
        <w:t>The family must be currently living in permanent supportive housing</w:t>
      </w:r>
      <w:r w:rsidR="00FA51CE" w:rsidRPr="00B34B94">
        <w:rPr>
          <w:rFonts w:ascii="Times New Roman" w:hAnsi="Times New Roman" w:cs="Times New Roman"/>
        </w:rPr>
        <w:t xml:space="preserve"> within CoC funded or ESG funded projects.</w:t>
      </w:r>
    </w:p>
    <w:p w14:paraId="1473F119" w14:textId="1DE8C933" w:rsidR="00FA51CE" w:rsidRPr="00B34B94" w:rsidRDefault="00FA51CE" w:rsidP="00FA51CE">
      <w:pPr>
        <w:pStyle w:val="ListParagraph"/>
        <w:numPr>
          <w:ilvl w:val="2"/>
          <w:numId w:val="1"/>
        </w:numPr>
        <w:spacing w:after="0"/>
        <w:rPr>
          <w:rFonts w:ascii="Times New Roman" w:hAnsi="Times New Roman" w:cs="Times New Roman"/>
        </w:rPr>
      </w:pPr>
      <w:r w:rsidRPr="00B34B94">
        <w:rPr>
          <w:rFonts w:ascii="Times New Roman" w:hAnsi="Times New Roman" w:cs="Times New Roman"/>
        </w:rPr>
        <w:t>Moving on Voucher Current Numbers</w:t>
      </w:r>
    </w:p>
    <w:p w14:paraId="4A9F6801" w14:textId="63C845F4" w:rsidR="00FA51CE" w:rsidRPr="00B34B94" w:rsidRDefault="00FA51CE" w:rsidP="00FA51CE">
      <w:pPr>
        <w:pStyle w:val="ListParagraph"/>
        <w:numPr>
          <w:ilvl w:val="3"/>
          <w:numId w:val="1"/>
        </w:numPr>
        <w:spacing w:after="0"/>
        <w:rPr>
          <w:rFonts w:ascii="Times New Roman" w:hAnsi="Times New Roman" w:cs="Times New Roman"/>
        </w:rPr>
      </w:pPr>
      <w:r w:rsidRPr="00B34B94">
        <w:rPr>
          <w:rFonts w:ascii="Times New Roman" w:hAnsi="Times New Roman" w:cs="Times New Roman"/>
        </w:rPr>
        <w:t>64 Leased</w:t>
      </w:r>
    </w:p>
    <w:p w14:paraId="025F53F1" w14:textId="7A63DAAA" w:rsidR="00FA51CE" w:rsidRPr="00B34B94" w:rsidRDefault="00FA51CE" w:rsidP="00FA51CE">
      <w:pPr>
        <w:pStyle w:val="ListParagraph"/>
        <w:numPr>
          <w:ilvl w:val="3"/>
          <w:numId w:val="1"/>
        </w:numPr>
        <w:spacing w:after="0"/>
        <w:rPr>
          <w:rFonts w:ascii="Times New Roman" w:hAnsi="Times New Roman" w:cs="Times New Roman"/>
        </w:rPr>
      </w:pPr>
      <w:r w:rsidRPr="00B34B94">
        <w:rPr>
          <w:rFonts w:ascii="Times New Roman" w:hAnsi="Times New Roman" w:cs="Times New Roman"/>
        </w:rPr>
        <w:t>11 Searching</w:t>
      </w:r>
    </w:p>
    <w:p w14:paraId="3A8BE43C" w14:textId="63C89A93" w:rsidR="00FA51CE" w:rsidRPr="00B34B94" w:rsidRDefault="00FA51CE" w:rsidP="00FA51CE">
      <w:pPr>
        <w:pStyle w:val="ListParagraph"/>
        <w:numPr>
          <w:ilvl w:val="3"/>
          <w:numId w:val="1"/>
        </w:numPr>
        <w:spacing w:after="0"/>
        <w:rPr>
          <w:rFonts w:ascii="Times New Roman" w:hAnsi="Times New Roman" w:cs="Times New Roman"/>
        </w:rPr>
      </w:pPr>
      <w:r w:rsidRPr="00B34B94">
        <w:rPr>
          <w:rFonts w:ascii="Times New Roman" w:hAnsi="Times New Roman" w:cs="Times New Roman"/>
        </w:rPr>
        <w:t>6 On Waitlist</w:t>
      </w:r>
    </w:p>
    <w:p w14:paraId="1494FACF" w14:textId="08BAFAAF" w:rsidR="00FA51CE" w:rsidRPr="00B34B94" w:rsidRDefault="00FA51CE" w:rsidP="00FA51CE">
      <w:pPr>
        <w:pStyle w:val="ListParagraph"/>
        <w:numPr>
          <w:ilvl w:val="3"/>
          <w:numId w:val="1"/>
        </w:numPr>
        <w:spacing w:after="0"/>
        <w:rPr>
          <w:rFonts w:ascii="Times New Roman" w:hAnsi="Times New Roman" w:cs="Times New Roman"/>
        </w:rPr>
      </w:pPr>
      <w:r w:rsidRPr="00B34B94">
        <w:rPr>
          <w:rFonts w:ascii="Times New Roman" w:hAnsi="Times New Roman" w:cs="Times New Roman"/>
        </w:rPr>
        <w:t>Once the remaining 11 lease will need to expire the vouchers of those still searching and continue to build a waitlist</w:t>
      </w:r>
    </w:p>
    <w:p w14:paraId="2D592986" w14:textId="4C04B150" w:rsidR="00FA51CE" w:rsidRPr="00B34B94" w:rsidRDefault="0074579C" w:rsidP="00FA51CE">
      <w:pPr>
        <w:pStyle w:val="ListParagraph"/>
        <w:numPr>
          <w:ilvl w:val="2"/>
          <w:numId w:val="1"/>
        </w:numPr>
        <w:spacing w:after="0"/>
        <w:rPr>
          <w:rFonts w:ascii="Times New Roman" w:hAnsi="Times New Roman" w:cs="Times New Roman"/>
        </w:rPr>
      </w:pPr>
      <w:r w:rsidRPr="00B34B94">
        <w:rPr>
          <w:rFonts w:ascii="Times New Roman" w:hAnsi="Times New Roman" w:cs="Times New Roman"/>
        </w:rPr>
        <w:t>Applicant has been pulled, what is needed?</w:t>
      </w:r>
    </w:p>
    <w:p w14:paraId="5ABF2AC9" w14:textId="0599BB45" w:rsidR="0074579C" w:rsidRPr="00B34B94" w:rsidRDefault="0074579C" w:rsidP="0074579C">
      <w:pPr>
        <w:pStyle w:val="ListParagraph"/>
        <w:numPr>
          <w:ilvl w:val="3"/>
          <w:numId w:val="1"/>
        </w:numPr>
        <w:spacing w:after="0"/>
        <w:rPr>
          <w:rFonts w:ascii="Times New Roman" w:hAnsi="Times New Roman" w:cs="Times New Roman"/>
        </w:rPr>
      </w:pPr>
      <w:r w:rsidRPr="00B34B94">
        <w:rPr>
          <w:rFonts w:ascii="Times New Roman" w:hAnsi="Times New Roman" w:cs="Times New Roman"/>
        </w:rPr>
        <w:t>Copies of SSN Cards and Birth Certificates for all members of the households</w:t>
      </w:r>
    </w:p>
    <w:p w14:paraId="48D30EC1" w14:textId="79B5AA55" w:rsidR="0074579C" w:rsidRPr="00B34B94" w:rsidRDefault="0074579C" w:rsidP="0074579C">
      <w:pPr>
        <w:pStyle w:val="ListParagraph"/>
        <w:numPr>
          <w:ilvl w:val="3"/>
          <w:numId w:val="1"/>
        </w:numPr>
        <w:spacing w:after="0"/>
        <w:rPr>
          <w:rFonts w:ascii="Times New Roman" w:hAnsi="Times New Roman" w:cs="Times New Roman"/>
        </w:rPr>
      </w:pPr>
      <w:r w:rsidRPr="00B34B94">
        <w:rPr>
          <w:rFonts w:ascii="Times New Roman" w:hAnsi="Times New Roman" w:cs="Times New Roman"/>
        </w:rPr>
        <w:t>Copies of every type of income such as wages, unemployment, child support payments, DHHS benefits, Veterans Benefits, Self-Employment</w:t>
      </w:r>
    </w:p>
    <w:p w14:paraId="4A962F33" w14:textId="2F915A86" w:rsidR="0074579C" w:rsidRPr="00B34B94" w:rsidRDefault="0074579C" w:rsidP="0074579C">
      <w:pPr>
        <w:pStyle w:val="ListParagraph"/>
        <w:numPr>
          <w:ilvl w:val="3"/>
          <w:numId w:val="1"/>
        </w:numPr>
        <w:spacing w:after="0"/>
        <w:rPr>
          <w:rFonts w:ascii="Times New Roman" w:hAnsi="Times New Roman" w:cs="Times New Roman"/>
        </w:rPr>
      </w:pPr>
      <w:r w:rsidRPr="00B34B94">
        <w:rPr>
          <w:rFonts w:ascii="Times New Roman" w:hAnsi="Times New Roman" w:cs="Times New Roman"/>
        </w:rPr>
        <w:t>Copies of Bank Statements</w:t>
      </w:r>
    </w:p>
    <w:p w14:paraId="2484A7F4" w14:textId="7E71EEAC" w:rsidR="0074579C" w:rsidRPr="00B34B94" w:rsidRDefault="0074579C" w:rsidP="0074579C">
      <w:pPr>
        <w:pStyle w:val="ListParagraph"/>
        <w:numPr>
          <w:ilvl w:val="3"/>
          <w:numId w:val="1"/>
        </w:numPr>
        <w:spacing w:after="0"/>
        <w:rPr>
          <w:rFonts w:ascii="Times New Roman" w:hAnsi="Times New Roman" w:cs="Times New Roman"/>
        </w:rPr>
      </w:pPr>
      <w:r w:rsidRPr="00B34B94">
        <w:rPr>
          <w:rFonts w:ascii="Times New Roman" w:hAnsi="Times New Roman" w:cs="Times New Roman"/>
        </w:rPr>
        <w:t>Copies of your SSN benefits Statements for all household members</w:t>
      </w:r>
    </w:p>
    <w:p w14:paraId="2CC5C08D" w14:textId="2B72348D" w:rsidR="0074579C" w:rsidRPr="00B34B94" w:rsidRDefault="0074579C" w:rsidP="0074579C">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Gathering items as soon as “pull letter” is received will avoid delays in determining eligibility </w:t>
      </w:r>
    </w:p>
    <w:p w14:paraId="0C93D77B" w14:textId="77777777" w:rsidR="003039FE" w:rsidRPr="00B34B94" w:rsidRDefault="00BA2C31" w:rsidP="0074579C">
      <w:pPr>
        <w:pStyle w:val="ListParagraph"/>
        <w:numPr>
          <w:ilvl w:val="2"/>
          <w:numId w:val="1"/>
        </w:numPr>
        <w:spacing w:after="0"/>
        <w:rPr>
          <w:rFonts w:ascii="Times New Roman" w:hAnsi="Times New Roman" w:cs="Times New Roman"/>
        </w:rPr>
      </w:pPr>
      <w:r w:rsidRPr="00B34B94">
        <w:rPr>
          <w:rFonts w:ascii="Times New Roman" w:hAnsi="Times New Roman" w:cs="Times New Roman"/>
        </w:rPr>
        <w:t xml:space="preserve">What happens after voucher is issued? </w:t>
      </w:r>
    </w:p>
    <w:p w14:paraId="3F370D6C" w14:textId="77777777" w:rsidR="003039FE" w:rsidRPr="00B34B94" w:rsidRDefault="003039FE" w:rsidP="003039FE">
      <w:pPr>
        <w:pStyle w:val="ListParagraph"/>
        <w:numPr>
          <w:ilvl w:val="3"/>
          <w:numId w:val="1"/>
        </w:numPr>
        <w:spacing w:after="0"/>
        <w:rPr>
          <w:rFonts w:ascii="Times New Roman" w:hAnsi="Times New Roman" w:cs="Times New Roman"/>
        </w:rPr>
      </w:pPr>
      <w:r w:rsidRPr="00B34B94">
        <w:rPr>
          <w:rFonts w:ascii="Times New Roman" w:hAnsi="Times New Roman" w:cs="Times New Roman"/>
        </w:rPr>
        <w:t>The applicant has 120 days to search for housing and may ask for additional days if needed. They must:</w:t>
      </w:r>
    </w:p>
    <w:p w14:paraId="689F1B1A" w14:textId="77777777" w:rsidR="0000529A" w:rsidRPr="00B34B94" w:rsidRDefault="003039FE" w:rsidP="003039FE">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Locate a place to rent, find out cost of rent/utilities </w:t>
      </w:r>
      <w:r w:rsidR="0000529A" w:rsidRPr="00B34B94">
        <w:rPr>
          <w:rFonts w:ascii="Times New Roman" w:hAnsi="Times New Roman" w:cs="Times New Roman"/>
        </w:rPr>
        <w:t>and ask if owner will accept payment from HCV program.</w:t>
      </w:r>
    </w:p>
    <w:p w14:paraId="41E41EBF" w14:textId="77777777" w:rsidR="00F86719" w:rsidRPr="00B34B94" w:rsidRDefault="0000529A" w:rsidP="003039FE">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Complete the Request for Tenancy Approval with the owner and fax/mail to </w:t>
      </w:r>
      <w:r w:rsidR="00F86719" w:rsidRPr="00B34B94">
        <w:rPr>
          <w:rFonts w:ascii="Times New Roman" w:hAnsi="Times New Roman" w:cs="Times New Roman"/>
        </w:rPr>
        <w:t>NH Housing.</w:t>
      </w:r>
    </w:p>
    <w:p w14:paraId="1ED038CC" w14:textId="626F2584" w:rsidR="00BA2C31" w:rsidRPr="00B34B94" w:rsidRDefault="00F86719" w:rsidP="003039FE">
      <w:pPr>
        <w:pStyle w:val="ListParagraph"/>
        <w:numPr>
          <w:ilvl w:val="4"/>
          <w:numId w:val="1"/>
        </w:numPr>
        <w:spacing w:after="0"/>
        <w:rPr>
          <w:rFonts w:ascii="Times New Roman" w:hAnsi="Times New Roman" w:cs="Times New Roman"/>
        </w:rPr>
      </w:pPr>
      <w:r w:rsidRPr="00B34B94">
        <w:rPr>
          <w:rFonts w:ascii="Times New Roman" w:hAnsi="Times New Roman" w:cs="Times New Roman"/>
        </w:rPr>
        <w:t>If housing is not found by 120 days, they will be notified that their voucher expired. Persons with a disability may request a reasonable accommodation for additional time.</w:t>
      </w:r>
    </w:p>
    <w:p w14:paraId="70F63FFC" w14:textId="42D200D1" w:rsidR="00230254" w:rsidRPr="00B34B94" w:rsidRDefault="00072A66"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 xml:space="preserve"> Resources </w:t>
      </w:r>
      <w:r w:rsidR="00C94ABC" w:rsidRPr="00B34B94">
        <w:rPr>
          <w:rFonts w:ascii="Times New Roman" w:hAnsi="Times New Roman" w:cs="Times New Roman"/>
        </w:rPr>
        <w:t xml:space="preserve">– </w:t>
      </w:r>
    </w:p>
    <w:p w14:paraId="1A9EEA07" w14:textId="77777777" w:rsidR="00C94ABC" w:rsidRPr="00B34B94" w:rsidRDefault="00C94ABC" w:rsidP="00C94ABC">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Housing Search Assistance </w:t>
      </w:r>
    </w:p>
    <w:p w14:paraId="17D7D09A" w14:textId="02286B48" w:rsidR="00C94ABC" w:rsidRPr="00B34B94" w:rsidRDefault="00C94ABC" w:rsidP="00C94ABC">
      <w:pPr>
        <w:pStyle w:val="ListParagraph"/>
        <w:numPr>
          <w:ilvl w:val="5"/>
          <w:numId w:val="1"/>
        </w:numPr>
        <w:spacing w:after="0"/>
        <w:rPr>
          <w:rFonts w:ascii="Times New Roman" w:hAnsi="Times New Roman" w:cs="Times New Roman"/>
        </w:rPr>
      </w:pPr>
      <w:r w:rsidRPr="00B34B94">
        <w:rPr>
          <w:rFonts w:ascii="Times New Roman" w:hAnsi="Times New Roman" w:cs="Times New Roman"/>
        </w:rPr>
        <w:t>There is a list of vacant market rate units that accept vouchers at NHhousing.org/search-for-housing</w:t>
      </w:r>
    </w:p>
    <w:p w14:paraId="29A478BA" w14:textId="7485F267" w:rsidR="00C94ABC" w:rsidRPr="00B34B94" w:rsidRDefault="00C94ABC" w:rsidP="00C94ABC">
      <w:pPr>
        <w:pStyle w:val="ListParagraph"/>
        <w:numPr>
          <w:ilvl w:val="5"/>
          <w:numId w:val="1"/>
        </w:numPr>
        <w:spacing w:after="0"/>
        <w:rPr>
          <w:rFonts w:ascii="Times New Roman" w:hAnsi="Times New Roman" w:cs="Times New Roman"/>
        </w:rPr>
      </w:pPr>
      <w:r w:rsidRPr="00B34B94">
        <w:rPr>
          <w:rFonts w:ascii="Times New Roman" w:hAnsi="Times New Roman" w:cs="Times New Roman"/>
        </w:rPr>
        <w:t>Zillow/Trulia</w:t>
      </w:r>
      <w:r w:rsidR="00B34DBA" w:rsidRPr="00B34B94">
        <w:rPr>
          <w:rFonts w:ascii="Times New Roman" w:hAnsi="Times New Roman" w:cs="Times New Roman"/>
        </w:rPr>
        <w:t>; NH Housing Staff also monitor for available rentals and can let applicants know if any become available in their area</w:t>
      </w:r>
    </w:p>
    <w:p w14:paraId="770C7340" w14:textId="53BD8538" w:rsidR="00C94ABC" w:rsidRPr="00B34B94" w:rsidRDefault="00C94ABC" w:rsidP="00C94ABC">
      <w:pPr>
        <w:pStyle w:val="ListParagraph"/>
        <w:numPr>
          <w:ilvl w:val="5"/>
          <w:numId w:val="1"/>
        </w:numPr>
        <w:spacing w:after="0"/>
        <w:rPr>
          <w:rFonts w:ascii="Times New Roman" w:hAnsi="Times New Roman" w:cs="Times New Roman"/>
        </w:rPr>
      </w:pPr>
      <w:r w:rsidRPr="00B34B94">
        <w:rPr>
          <w:rFonts w:ascii="Times New Roman" w:hAnsi="Times New Roman" w:cs="Times New Roman"/>
        </w:rPr>
        <w:lastRenderedPageBreak/>
        <w:t xml:space="preserve">NH Housing can negotiate with owners/landlords if rent/utilities are close to what applicant can afford with the voucher </w:t>
      </w:r>
    </w:p>
    <w:p w14:paraId="2040EF09" w14:textId="77777777" w:rsidR="003B1152" w:rsidRPr="00B34B94" w:rsidRDefault="00924B34" w:rsidP="00230254">
      <w:pPr>
        <w:pStyle w:val="ListParagraph"/>
        <w:numPr>
          <w:ilvl w:val="3"/>
          <w:numId w:val="1"/>
        </w:numPr>
        <w:spacing w:after="0"/>
        <w:rPr>
          <w:rFonts w:ascii="Times New Roman" w:hAnsi="Times New Roman" w:cs="Times New Roman"/>
        </w:rPr>
      </w:pPr>
      <w:r w:rsidRPr="00B34B94">
        <w:rPr>
          <w:rFonts w:ascii="Times New Roman" w:hAnsi="Times New Roman" w:cs="Times New Roman"/>
        </w:rPr>
        <w:t>Final HCV steps</w:t>
      </w:r>
    </w:p>
    <w:p w14:paraId="047538C1" w14:textId="77777777" w:rsidR="003B1152" w:rsidRPr="00B34B94" w:rsidRDefault="00924B34" w:rsidP="003B1152">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 NH Housing will explain HCV program to </w:t>
      </w:r>
      <w:r w:rsidR="006449DF" w:rsidRPr="00B34B94">
        <w:rPr>
          <w:rFonts w:ascii="Times New Roman" w:hAnsi="Times New Roman" w:cs="Times New Roman"/>
        </w:rPr>
        <w:t>owners</w:t>
      </w:r>
      <w:r w:rsidR="003B1152" w:rsidRPr="00B34B94">
        <w:rPr>
          <w:rFonts w:ascii="Times New Roman" w:hAnsi="Times New Roman" w:cs="Times New Roman"/>
        </w:rPr>
        <w:t xml:space="preserve"> if they have questions</w:t>
      </w:r>
    </w:p>
    <w:p w14:paraId="097C2141" w14:textId="5605D6AA" w:rsidR="00C94ABC" w:rsidRPr="00B34B94" w:rsidRDefault="00924B34" w:rsidP="003B1152">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HUD Quality Standards Inspection </w:t>
      </w:r>
      <w:r w:rsidR="003B1152" w:rsidRPr="00B34B94">
        <w:rPr>
          <w:rFonts w:ascii="Times New Roman" w:hAnsi="Times New Roman" w:cs="Times New Roman"/>
        </w:rPr>
        <w:t>must be done by NH Housing. Landlord need to complete any required repairs before assistance can begin.</w:t>
      </w:r>
    </w:p>
    <w:p w14:paraId="2F61A4D0" w14:textId="4AF07680" w:rsidR="003B1152" w:rsidRPr="00B34B94" w:rsidRDefault="003B1152" w:rsidP="003B1152">
      <w:pPr>
        <w:pStyle w:val="ListParagraph"/>
        <w:numPr>
          <w:ilvl w:val="4"/>
          <w:numId w:val="1"/>
        </w:numPr>
        <w:spacing w:after="0"/>
        <w:rPr>
          <w:rFonts w:ascii="Times New Roman" w:hAnsi="Times New Roman" w:cs="Times New Roman"/>
        </w:rPr>
      </w:pPr>
      <w:r w:rsidRPr="00B34B94">
        <w:rPr>
          <w:rFonts w:ascii="Times New Roman" w:hAnsi="Times New Roman" w:cs="Times New Roman"/>
        </w:rPr>
        <w:t xml:space="preserve">A Contract Package is mailed to the owner and must be signed and returned in order to execute the lease </w:t>
      </w:r>
      <w:r w:rsidR="00626402" w:rsidRPr="00B34B94">
        <w:rPr>
          <w:rFonts w:ascii="Times New Roman" w:hAnsi="Times New Roman" w:cs="Times New Roman"/>
        </w:rPr>
        <w:t xml:space="preserve">                     </w:t>
      </w:r>
    </w:p>
    <w:p w14:paraId="7E3C4E25" w14:textId="2D1E3A81" w:rsidR="00230254" w:rsidRPr="00B34B94" w:rsidRDefault="00E5655D" w:rsidP="00E5655D">
      <w:pPr>
        <w:pStyle w:val="ListParagraph"/>
        <w:numPr>
          <w:ilvl w:val="2"/>
          <w:numId w:val="1"/>
        </w:numPr>
        <w:spacing w:after="0"/>
        <w:rPr>
          <w:rFonts w:ascii="Times New Roman" w:hAnsi="Times New Roman" w:cs="Times New Roman"/>
        </w:rPr>
      </w:pPr>
      <w:r w:rsidRPr="00B34B94">
        <w:rPr>
          <w:rFonts w:ascii="Times New Roman" w:hAnsi="Times New Roman" w:cs="Times New Roman"/>
        </w:rPr>
        <w:t>Contact information:</w:t>
      </w:r>
    </w:p>
    <w:p w14:paraId="3F9072B1" w14:textId="3201384B" w:rsidR="00E5655D" w:rsidRPr="00B34B94" w:rsidRDefault="00E5655D" w:rsidP="00E5655D">
      <w:pPr>
        <w:pStyle w:val="ListParagraph"/>
        <w:numPr>
          <w:ilvl w:val="3"/>
          <w:numId w:val="1"/>
        </w:numPr>
        <w:spacing w:after="0"/>
        <w:rPr>
          <w:rFonts w:ascii="Times New Roman" w:hAnsi="Times New Roman" w:cs="Times New Roman"/>
        </w:rPr>
      </w:pPr>
      <w:r w:rsidRPr="00B34B94">
        <w:rPr>
          <w:rFonts w:ascii="Times New Roman" w:hAnsi="Times New Roman" w:cs="Times New Roman"/>
        </w:rPr>
        <w:t>Alisha Lupa and Angie Doyle</w:t>
      </w:r>
      <w:r w:rsidR="00017420" w:rsidRPr="00B34B94">
        <w:rPr>
          <w:rFonts w:ascii="Times New Roman" w:hAnsi="Times New Roman" w:cs="Times New Roman"/>
        </w:rPr>
        <w:t xml:space="preserve">; Rental Assistance Manager/ Housing Liaison; alupa@nhhfa.org / adoyle@nhhfa.org </w:t>
      </w:r>
    </w:p>
    <w:p w14:paraId="63A67C26" w14:textId="4E7B164D" w:rsidR="00140245" w:rsidRPr="00B34B94" w:rsidRDefault="00DF5836" w:rsidP="00140245">
      <w:pPr>
        <w:pStyle w:val="ListParagraph"/>
        <w:numPr>
          <w:ilvl w:val="0"/>
          <w:numId w:val="1"/>
        </w:numPr>
        <w:spacing w:after="0"/>
        <w:rPr>
          <w:rFonts w:ascii="Times New Roman" w:hAnsi="Times New Roman" w:cs="Times New Roman"/>
          <w:b/>
          <w:bCs/>
        </w:rPr>
      </w:pPr>
      <w:r w:rsidRPr="00B34B94">
        <w:rPr>
          <w:rFonts w:ascii="Times New Roman" w:hAnsi="Times New Roman" w:cs="Times New Roman"/>
          <w:b/>
          <w:bCs/>
        </w:rPr>
        <w:t>Subcommittee Updates</w:t>
      </w:r>
    </w:p>
    <w:p w14:paraId="46DD2917" w14:textId="0CA7B25D" w:rsidR="001146C0" w:rsidRPr="00B34B94" w:rsidRDefault="001146C0"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Data Committee</w:t>
      </w:r>
      <w:r w:rsidR="005316F2" w:rsidRPr="00B34B94">
        <w:rPr>
          <w:rFonts w:ascii="Times New Roman" w:hAnsi="Times New Roman" w:cs="Times New Roman"/>
        </w:rPr>
        <w:t xml:space="preserve"> – presented by Wendy LeBlanc on behalf of Kyle Farrell</w:t>
      </w:r>
    </w:p>
    <w:p w14:paraId="34340B9A" w14:textId="5052B3AD" w:rsidR="001146C0" w:rsidRPr="00B34B94" w:rsidRDefault="00017420" w:rsidP="001146C0">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 Data Committee is m</w:t>
      </w:r>
      <w:r w:rsidR="001146C0" w:rsidRPr="00B34B94">
        <w:rPr>
          <w:rFonts w:ascii="Times New Roman" w:hAnsi="Times New Roman" w:cs="Times New Roman"/>
        </w:rPr>
        <w:t xml:space="preserve">aking progress in learning how to read data with assistance from ICA. </w:t>
      </w:r>
      <w:r w:rsidRPr="00B34B94">
        <w:rPr>
          <w:rFonts w:ascii="Times New Roman" w:hAnsi="Times New Roman" w:cs="Times New Roman"/>
        </w:rPr>
        <w:t>They are starting by looking at each individual agency data to help understand the big picture. Specifically</w:t>
      </w:r>
      <w:r w:rsidR="00BD7053">
        <w:rPr>
          <w:rFonts w:ascii="Times New Roman" w:hAnsi="Times New Roman" w:cs="Times New Roman"/>
        </w:rPr>
        <w:t xml:space="preserve">, we </w:t>
      </w:r>
      <w:r w:rsidRPr="00B34B94">
        <w:rPr>
          <w:rFonts w:ascii="Times New Roman" w:hAnsi="Times New Roman" w:cs="Times New Roman"/>
        </w:rPr>
        <w:t xml:space="preserve">will be looking at System Performance Measures #1, #4, and #7; Income, Length of Time Homeless and Successful Exits. </w:t>
      </w:r>
    </w:p>
    <w:p w14:paraId="2C99A6C2" w14:textId="4A54529D" w:rsidR="001146C0" w:rsidRPr="00B34B94" w:rsidRDefault="001146C0"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Youth Committee</w:t>
      </w:r>
      <w:r w:rsidR="00E5322C" w:rsidRPr="00B34B94">
        <w:rPr>
          <w:rFonts w:ascii="Times New Roman" w:hAnsi="Times New Roman" w:cs="Times New Roman"/>
        </w:rPr>
        <w:t xml:space="preserve"> – presented by Mike Apfelberg </w:t>
      </w:r>
    </w:p>
    <w:p w14:paraId="06BFD7A0" w14:textId="7EC8DD62" w:rsidR="00E5322C" w:rsidRPr="00B34B94" w:rsidRDefault="00017420" w:rsidP="00E5322C">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Mike shared relevant to the NH Housing presentation that there are also Fostering Youth Independence (FYI) Housing Vouchers at NH Housing and Nashua Housing, which are for youth who are aging out of Foster Care or have previously lived in Foster Care. </w:t>
      </w:r>
    </w:p>
    <w:p w14:paraId="0AFD1A05" w14:textId="77777777" w:rsidR="002A4BEB" w:rsidRPr="00B34B94" w:rsidRDefault="00C218EC" w:rsidP="00E5322C">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Mike shared that at the Youth Committee, youth serving programs such as Nashua Community College, McKinney Vento, Stepping Stones and others share program updates and </w:t>
      </w:r>
      <w:r w:rsidR="002A4BEB" w:rsidRPr="00B34B94">
        <w:rPr>
          <w:rFonts w:ascii="Times New Roman" w:hAnsi="Times New Roman" w:cs="Times New Roman"/>
        </w:rPr>
        <w:t xml:space="preserve">case conference to come up with solutions for youth in our community. We are also discussing progress on the YHDP Grant. </w:t>
      </w:r>
    </w:p>
    <w:p w14:paraId="28BFA0E9" w14:textId="37723273" w:rsidR="00E5322C" w:rsidRPr="00B34B94" w:rsidRDefault="002A4BEB" w:rsidP="00E5322C">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 meeting occurs the first Thursday</w:t>
      </w:r>
      <w:r w:rsidR="00900E58" w:rsidRPr="00B34B94">
        <w:rPr>
          <w:rFonts w:ascii="Times New Roman" w:hAnsi="Times New Roman" w:cs="Times New Roman"/>
        </w:rPr>
        <w:t xml:space="preserve"> </w:t>
      </w:r>
      <w:r w:rsidRPr="00B34B94">
        <w:rPr>
          <w:rFonts w:ascii="Times New Roman" w:hAnsi="Times New Roman" w:cs="Times New Roman"/>
        </w:rPr>
        <w:t>of each month</w:t>
      </w:r>
      <w:r w:rsidR="00900E58" w:rsidRPr="00B34B94">
        <w:rPr>
          <w:rFonts w:ascii="Times New Roman" w:hAnsi="Times New Roman" w:cs="Times New Roman"/>
        </w:rPr>
        <w:t xml:space="preserve"> at 9 am</w:t>
      </w:r>
      <w:r w:rsidRPr="00B34B94">
        <w:rPr>
          <w:rFonts w:ascii="Times New Roman" w:hAnsi="Times New Roman" w:cs="Times New Roman"/>
        </w:rPr>
        <w:t xml:space="preserve"> via zoom, with the next one being Thursday April</w:t>
      </w:r>
      <w:r w:rsidR="00900E58" w:rsidRPr="00B34B94">
        <w:rPr>
          <w:rFonts w:ascii="Times New Roman" w:hAnsi="Times New Roman" w:cs="Times New Roman"/>
        </w:rPr>
        <w:t>. All are welcome, please contact Mike Apf</w:t>
      </w:r>
      <w:r w:rsidR="00807EDB" w:rsidRPr="00B34B94">
        <w:rPr>
          <w:rFonts w:ascii="Times New Roman" w:hAnsi="Times New Roman" w:cs="Times New Roman"/>
        </w:rPr>
        <w:t>elb</w:t>
      </w:r>
      <w:r w:rsidR="00900E58" w:rsidRPr="00B34B94">
        <w:rPr>
          <w:rFonts w:ascii="Times New Roman" w:hAnsi="Times New Roman" w:cs="Times New Roman"/>
        </w:rPr>
        <w:t>erg at mapfelberg@uwgn.org or Hannah Stohler at hstohler@margueritesplace.org for the zoom link.</w:t>
      </w:r>
      <w:r w:rsidR="00E5322C" w:rsidRPr="00B34B94">
        <w:rPr>
          <w:rFonts w:ascii="Times New Roman" w:hAnsi="Times New Roman" w:cs="Times New Roman"/>
        </w:rPr>
        <w:t xml:space="preserve"> </w:t>
      </w:r>
    </w:p>
    <w:p w14:paraId="44645B61" w14:textId="7506B655" w:rsidR="00E5322C" w:rsidRPr="00B34B94" w:rsidRDefault="00406AAE"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Health Services and Coordination Committee – Bob Mack</w:t>
      </w:r>
    </w:p>
    <w:p w14:paraId="1E58A2A4" w14:textId="77777777" w:rsidR="00602EDC" w:rsidRPr="00B34B94" w:rsidRDefault="00807EDB" w:rsidP="00406AAE">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At their last meeting, the Health Services and Coordination Committee </w:t>
      </w:r>
      <w:r w:rsidR="00FF6CE6" w:rsidRPr="00B34B94">
        <w:rPr>
          <w:rFonts w:ascii="Times New Roman" w:hAnsi="Times New Roman" w:cs="Times New Roman"/>
        </w:rPr>
        <w:t xml:space="preserve">discussed coordination </w:t>
      </w:r>
      <w:r w:rsidR="00602EDC" w:rsidRPr="00B34B94">
        <w:rPr>
          <w:rFonts w:ascii="Times New Roman" w:hAnsi="Times New Roman" w:cs="Times New Roman"/>
        </w:rPr>
        <w:t xml:space="preserve">of housing supports for patients experiencing homelessness. There have been successful conversations resulting in </w:t>
      </w:r>
      <w:r w:rsidR="00602EDC" w:rsidRPr="00B34B94">
        <w:rPr>
          <w:rFonts w:ascii="Times New Roman" w:hAnsi="Times New Roman" w:cs="Times New Roman"/>
        </w:rPr>
        <w:lastRenderedPageBreak/>
        <w:t xml:space="preserve">housing placements, including into motel/hotel or shelter. They reviewed availability of shelters and possible accommodations at each. </w:t>
      </w:r>
    </w:p>
    <w:p w14:paraId="2382C863" w14:textId="3B198E42" w:rsidR="00F068AC" w:rsidRPr="00B34B94" w:rsidRDefault="00602EDC" w:rsidP="00406AAE">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The </w:t>
      </w:r>
      <w:r w:rsidR="005303E4" w:rsidRPr="00B34B94">
        <w:rPr>
          <w:rFonts w:ascii="Times New Roman" w:hAnsi="Times New Roman" w:cs="Times New Roman"/>
        </w:rPr>
        <w:t xml:space="preserve">committee </w:t>
      </w:r>
      <w:r w:rsidRPr="00B34B94">
        <w:rPr>
          <w:rFonts w:ascii="Times New Roman" w:hAnsi="Times New Roman" w:cs="Times New Roman"/>
        </w:rPr>
        <w:t>discussed the end of winter overflow shelter beds and warming stations and how to prepare for impact on individuals in need.</w:t>
      </w:r>
    </w:p>
    <w:p w14:paraId="0AE9F7F8" w14:textId="688B0A04" w:rsidR="005303E4" w:rsidRPr="00B34B94" w:rsidRDefault="00F068AC" w:rsidP="00406AAE">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SNMHC reported on a recent grant received to increase support for patients with SUD</w:t>
      </w:r>
      <w:r w:rsidR="00406AAE" w:rsidRPr="00B34B94">
        <w:rPr>
          <w:rFonts w:ascii="Times New Roman" w:hAnsi="Times New Roman" w:cs="Times New Roman"/>
        </w:rPr>
        <w:t xml:space="preserve"> </w:t>
      </w:r>
      <w:r w:rsidR="00B24D28" w:rsidRPr="00B34B94">
        <w:rPr>
          <w:rFonts w:ascii="Times New Roman" w:hAnsi="Times New Roman" w:cs="Times New Roman"/>
        </w:rPr>
        <w:t>increase supports for folks with sub use disorder</w:t>
      </w:r>
      <w:r w:rsidR="005303E4" w:rsidRPr="00B34B94">
        <w:rPr>
          <w:rFonts w:ascii="Times New Roman" w:hAnsi="Times New Roman" w:cs="Times New Roman"/>
        </w:rPr>
        <w:t xml:space="preserve">, which is a </w:t>
      </w:r>
      <w:r w:rsidR="00BD7053" w:rsidRPr="00B34B94">
        <w:rPr>
          <w:rFonts w:ascii="Times New Roman" w:hAnsi="Times New Roman" w:cs="Times New Roman"/>
        </w:rPr>
        <w:t>1-year</w:t>
      </w:r>
      <w:r w:rsidR="005303E4" w:rsidRPr="00B34B94">
        <w:rPr>
          <w:rFonts w:ascii="Times New Roman" w:hAnsi="Times New Roman" w:cs="Times New Roman"/>
        </w:rPr>
        <w:t xml:space="preserve"> grant supporting peer recovery services and offering additional support to individuals with SUD moving through Emergency Departments.</w:t>
      </w:r>
    </w:p>
    <w:p w14:paraId="6B33DE75" w14:textId="28FE6AD2" w:rsidR="00406AAE" w:rsidRPr="00B34B94" w:rsidRDefault="005303E4" w:rsidP="005303E4">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Gatehouse shared that they do have some respite beds available for people who are actively seeking to access recovery programs. There is a larger conversation about</w:t>
      </w:r>
      <w:r w:rsidR="00BD1724" w:rsidRPr="00B34B94">
        <w:rPr>
          <w:rFonts w:ascii="Times New Roman" w:hAnsi="Times New Roman" w:cs="Times New Roman"/>
        </w:rPr>
        <w:t xml:space="preserve"> Respite Beds at the State level, which is looking at Medicaid funding to support.</w:t>
      </w:r>
      <w:r w:rsidRPr="00B34B94">
        <w:rPr>
          <w:rFonts w:ascii="Times New Roman" w:hAnsi="Times New Roman" w:cs="Times New Roman"/>
        </w:rPr>
        <w:t xml:space="preserve"> </w:t>
      </w:r>
      <w:r w:rsidR="00B24D28" w:rsidRPr="00B34B94">
        <w:rPr>
          <w:rFonts w:ascii="Times New Roman" w:hAnsi="Times New Roman" w:cs="Times New Roman"/>
        </w:rPr>
        <w:t xml:space="preserve"> </w:t>
      </w:r>
    </w:p>
    <w:p w14:paraId="65FE6F51" w14:textId="125F7E18" w:rsidR="00E5322C" w:rsidRPr="00B34B94" w:rsidRDefault="00B24D28"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Outreach Subcommittee – Bobbie Bagley</w:t>
      </w:r>
    </w:p>
    <w:p w14:paraId="07A9043D" w14:textId="77777777" w:rsidR="006C2E1F" w:rsidRPr="00B34B94" w:rsidRDefault="00BD1724" w:rsidP="00B24D28">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 Outreach Subcommittee m</w:t>
      </w:r>
      <w:r w:rsidR="00B24D28" w:rsidRPr="00B34B94">
        <w:rPr>
          <w:rFonts w:ascii="Times New Roman" w:hAnsi="Times New Roman" w:cs="Times New Roman"/>
        </w:rPr>
        <w:t xml:space="preserve">et the last Tuesday in </w:t>
      </w:r>
      <w:r w:rsidR="00A37649" w:rsidRPr="00B34B94">
        <w:rPr>
          <w:rFonts w:ascii="Times New Roman" w:hAnsi="Times New Roman" w:cs="Times New Roman"/>
        </w:rPr>
        <w:t>March and</w:t>
      </w:r>
      <w:r w:rsidRPr="00B34B94">
        <w:rPr>
          <w:rFonts w:ascii="Times New Roman" w:hAnsi="Times New Roman" w:cs="Times New Roman"/>
        </w:rPr>
        <w:t xml:space="preserve"> had a great conversation</w:t>
      </w:r>
      <w:r w:rsidR="00A37649" w:rsidRPr="00B34B94">
        <w:rPr>
          <w:rFonts w:ascii="Times New Roman" w:hAnsi="Times New Roman" w:cs="Times New Roman"/>
        </w:rPr>
        <w:t xml:space="preserve"> t</w:t>
      </w:r>
      <w:r w:rsidRPr="00B34B94">
        <w:rPr>
          <w:rFonts w:ascii="Times New Roman" w:hAnsi="Times New Roman" w:cs="Times New Roman"/>
        </w:rPr>
        <w:t xml:space="preserve">hose who are unhoused in our community, </w:t>
      </w:r>
      <w:r w:rsidR="006C2E1F" w:rsidRPr="00B34B94">
        <w:rPr>
          <w:rFonts w:ascii="Times New Roman" w:hAnsi="Times New Roman" w:cs="Times New Roman"/>
        </w:rPr>
        <w:t>with</w:t>
      </w:r>
      <w:r w:rsidRPr="00B34B94">
        <w:rPr>
          <w:rFonts w:ascii="Times New Roman" w:hAnsi="Times New Roman" w:cs="Times New Roman"/>
        </w:rPr>
        <w:t xml:space="preserve"> specific updates on encampments including Celina Ave, Pine Street, the Bridge in Hudson, Crown Street, and behind Citizens Bank. They are looking to connect individuals in those encampments with resources and monitor the encampments to see which are still active.</w:t>
      </w:r>
      <w:r w:rsidR="00B24D28" w:rsidRPr="00B34B94">
        <w:rPr>
          <w:rFonts w:ascii="Times New Roman" w:hAnsi="Times New Roman" w:cs="Times New Roman"/>
        </w:rPr>
        <w:t xml:space="preserve"> </w:t>
      </w:r>
    </w:p>
    <w:p w14:paraId="55F0F88B" w14:textId="77777777" w:rsidR="00B777E3" w:rsidRPr="00B34B94" w:rsidRDefault="006C2E1F" w:rsidP="00B24D28">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They are finding a lot of trash being left behind at encampments and discussed putting a process in place so </w:t>
      </w:r>
      <w:r w:rsidR="00B777E3" w:rsidRPr="00B34B94">
        <w:rPr>
          <w:rFonts w:ascii="Times New Roman" w:hAnsi="Times New Roman" w:cs="Times New Roman"/>
        </w:rPr>
        <w:t>we can streamline outreach supplies such as tents and sleeping bags not coming from multiple organizations to reduce waste.</w:t>
      </w:r>
    </w:p>
    <w:p w14:paraId="74F84744" w14:textId="77777777" w:rsidR="00407CB0" w:rsidRPr="00B34B94" w:rsidRDefault="00B777E3" w:rsidP="00B24D28">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There was a conversation about how Park and Ride places are being used across NH to allow people to sleep in their cars/RVs/other vehicles</w:t>
      </w:r>
      <w:r w:rsidR="00407CB0" w:rsidRPr="00B34B94">
        <w:rPr>
          <w:rFonts w:ascii="Times New Roman" w:hAnsi="Times New Roman" w:cs="Times New Roman"/>
        </w:rPr>
        <w:t xml:space="preserve">, and considerations around identifying similar locations in Nashua for this. </w:t>
      </w:r>
    </w:p>
    <w:p w14:paraId="7A3AE8A6" w14:textId="77777777" w:rsidR="00817C24" w:rsidRPr="00B34B94" w:rsidRDefault="00407CB0" w:rsidP="00B24D28">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With closure of winter warming stations/overnight shelters, there was discussion of the impact on the unhoused population</w:t>
      </w:r>
      <w:r w:rsidR="00817C24" w:rsidRPr="00B34B94">
        <w:rPr>
          <w:rFonts w:ascii="Times New Roman" w:hAnsi="Times New Roman" w:cs="Times New Roman"/>
        </w:rPr>
        <w:t>.</w:t>
      </w:r>
    </w:p>
    <w:p w14:paraId="4967A3EC" w14:textId="188F4AF4" w:rsidR="00B24D28" w:rsidRPr="00B34B94" w:rsidRDefault="00817C24" w:rsidP="00B24D28">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At the next meeting, they will present a tool that tracks encampment locations.</w:t>
      </w:r>
    </w:p>
    <w:p w14:paraId="5878A8BC" w14:textId="3260924D" w:rsidR="00B24D28" w:rsidRPr="00B34B94" w:rsidRDefault="00C36F02"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Coordinated Entry Committee – Doug Howard</w:t>
      </w:r>
    </w:p>
    <w:p w14:paraId="5B92A2F4" w14:textId="4E45EBC2" w:rsidR="00C36F02" w:rsidRPr="00B34B94" w:rsidRDefault="000A6295" w:rsidP="00C36F02">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The committee didn’t meet in March, but will be meeting on Wednesday April 24. They will be discussing enrollments into Coordinated Entry. Coordinated Entry is a program in HMIS that you can enroll someone </w:t>
      </w:r>
      <w:r w:rsidR="00B26BC6" w:rsidRPr="00B34B94">
        <w:rPr>
          <w:rFonts w:ascii="Times New Roman" w:hAnsi="Times New Roman" w:cs="Times New Roman"/>
        </w:rPr>
        <w:t xml:space="preserve">in just like other projects. The Community Queue is something that you then add someone to post Coordinated Entry enrollment to add them to the prioritization list. There are hundreds of people who have been added to Coordinated Entry </w:t>
      </w:r>
      <w:r w:rsidR="00E41E49" w:rsidRPr="00B34B94">
        <w:rPr>
          <w:rFonts w:ascii="Times New Roman" w:hAnsi="Times New Roman" w:cs="Times New Roman"/>
        </w:rPr>
        <w:t>who were not then added to the Community Queue.</w:t>
      </w:r>
      <w:r w:rsidR="00746514" w:rsidRPr="00B34B94">
        <w:rPr>
          <w:rFonts w:ascii="Times New Roman" w:hAnsi="Times New Roman" w:cs="Times New Roman"/>
        </w:rPr>
        <w:t xml:space="preserve"> They are going through list of those on Coordinated Entry to determine </w:t>
      </w:r>
      <w:r w:rsidR="00746514" w:rsidRPr="00B34B94">
        <w:rPr>
          <w:rFonts w:ascii="Times New Roman" w:hAnsi="Times New Roman" w:cs="Times New Roman"/>
        </w:rPr>
        <w:lastRenderedPageBreak/>
        <w:t xml:space="preserve">who needs to be added to the queue and who needs to be eliminated from Coordinated Entry. </w:t>
      </w:r>
      <w:r w:rsidR="00B26BC6" w:rsidRPr="00B34B94">
        <w:rPr>
          <w:rFonts w:ascii="Times New Roman" w:hAnsi="Times New Roman" w:cs="Times New Roman"/>
        </w:rPr>
        <w:t xml:space="preserve">  </w:t>
      </w:r>
    </w:p>
    <w:p w14:paraId="0DED0D61" w14:textId="5197CD4B" w:rsidR="00C36F02" w:rsidRPr="00B34B94" w:rsidRDefault="00C36F02"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NH Veterans Committee</w:t>
      </w:r>
      <w:r w:rsidR="003E5AB2" w:rsidRPr="00B34B94">
        <w:rPr>
          <w:rFonts w:ascii="Times New Roman" w:hAnsi="Times New Roman" w:cs="Times New Roman"/>
        </w:rPr>
        <w:t xml:space="preserve"> </w:t>
      </w:r>
      <w:r w:rsidR="00746514" w:rsidRPr="00B34B94">
        <w:rPr>
          <w:rFonts w:ascii="Times New Roman" w:hAnsi="Times New Roman" w:cs="Times New Roman"/>
        </w:rPr>
        <w:t>–</w:t>
      </w:r>
      <w:r w:rsidR="003E5AB2" w:rsidRPr="00B34B94">
        <w:rPr>
          <w:rFonts w:ascii="Times New Roman" w:hAnsi="Times New Roman" w:cs="Times New Roman"/>
        </w:rPr>
        <w:t xml:space="preserve"> Katie</w:t>
      </w:r>
      <w:r w:rsidR="00746514" w:rsidRPr="00B34B94">
        <w:rPr>
          <w:rFonts w:ascii="Times New Roman" w:hAnsi="Times New Roman" w:cs="Times New Roman"/>
        </w:rPr>
        <w:t xml:space="preserve"> </w:t>
      </w:r>
      <w:r w:rsidR="00BD7053">
        <w:rPr>
          <w:rFonts w:ascii="Times New Roman" w:hAnsi="Times New Roman" w:cs="Times New Roman"/>
          <w:bCs/>
        </w:rPr>
        <w:t>Tovar-Paciulan</w:t>
      </w:r>
    </w:p>
    <w:p w14:paraId="59C87E87" w14:textId="77777777" w:rsidR="0032554D" w:rsidRPr="00B34B94" w:rsidRDefault="00746514" w:rsidP="003E5AB2">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 l</w:t>
      </w:r>
      <w:r w:rsidR="003E5AB2" w:rsidRPr="00B34B94">
        <w:rPr>
          <w:rFonts w:ascii="Times New Roman" w:hAnsi="Times New Roman" w:cs="Times New Roman"/>
        </w:rPr>
        <w:t xml:space="preserve">ast meeting </w:t>
      </w:r>
      <w:r w:rsidRPr="00B34B94">
        <w:rPr>
          <w:rFonts w:ascii="Times New Roman" w:hAnsi="Times New Roman" w:cs="Times New Roman"/>
        </w:rPr>
        <w:t xml:space="preserve">was </w:t>
      </w:r>
      <w:r w:rsidR="003E5AB2" w:rsidRPr="00B34B94">
        <w:rPr>
          <w:rFonts w:ascii="Times New Roman" w:hAnsi="Times New Roman" w:cs="Times New Roman"/>
        </w:rPr>
        <w:t>on March 26</w:t>
      </w:r>
      <w:r w:rsidRPr="00B34B94">
        <w:rPr>
          <w:rFonts w:ascii="Times New Roman" w:hAnsi="Times New Roman" w:cs="Times New Roman"/>
        </w:rPr>
        <w:t xml:space="preserve">, where they had a brainstorming session discussing landlord engagement and barriers from the perspective of the landlord. They are working on ideas for roommate matching and shared living for veterans across NH. </w:t>
      </w:r>
      <w:r w:rsidR="0032554D" w:rsidRPr="00B34B94">
        <w:rPr>
          <w:rFonts w:ascii="Times New Roman" w:hAnsi="Times New Roman" w:cs="Times New Roman"/>
        </w:rPr>
        <w:t>Benefits for landlords could be multiple security deposits, different leases, etc.</w:t>
      </w:r>
    </w:p>
    <w:p w14:paraId="5BC05AC2" w14:textId="4BF6FE4E" w:rsidR="003E5AB2" w:rsidRPr="00B34B94" w:rsidRDefault="0032554D" w:rsidP="003E5AB2">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Next meeting they will have two providers from Florida and DC via Teams who will discuss successful implementation of shared living for veterans in their communities. The next meeting is May 21, the third Tuesday of the month instead of the normal fourth Tuesday of the month due to the Memorial Day holiday weekend. The meeting will be 2 hours to accommodate out of state partner presentations. </w:t>
      </w:r>
    </w:p>
    <w:p w14:paraId="571F1F9E" w14:textId="31472116" w:rsidR="00C36F02" w:rsidRPr="00B34B94" w:rsidRDefault="00C36F02" w:rsidP="001146C0">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Employment Committee</w:t>
      </w:r>
      <w:r w:rsidR="00AF5954" w:rsidRPr="00B34B94">
        <w:rPr>
          <w:rFonts w:ascii="Times New Roman" w:hAnsi="Times New Roman" w:cs="Times New Roman"/>
        </w:rPr>
        <w:t xml:space="preserve"> – Tom Lopez</w:t>
      </w:r>
    </w:p>
    <w:p w14:paraId="0BB1FFDA" w14:textId="77777777" w:rsidR="00EA298A" w:rsidRPr="00B34B94" w:rsidRDefault="0032554D" w:rsidP="000D0C46">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 Employment Committee m</w:t>
      </w:r>
      <w:r w:rsidR="00AF5954" w:rsidRPr="00B34B94">
        <w:rPr>
          <w:rFonts w:ascii="Times New Roman" w:hAnsi="Times New Roman" w:cs="Times New Roman"/>
        </w:rPr>
        <w:t>eet</w:t>
      </w:r>
      <w:r w:rsidRPr="00B34B94">
        <w:rPr>
          <w:rFonts w:ascii="Times New Roman" w:hAnsi="Times New Roman" w:cs="Times New Roman"/>
        </w:rPr>
        <w:t>s</w:t>
      </w:r>
      <w:r w:rsidR="00AF5954" w:rsidRPr="00B34B94">
        <w:rPr>
          <w:rFonts w:ascii="Times New Roman" w:hAnsi="Times New Roman" w:cs="Times New Roman"/>
        </w:rPr>
        <w:t xml:space="preserve"> the fourth Wednesday of the month</w:t>
      </w:r>
      <w:r w:rsidRPr="00B34B94">
        <w:rPr>
          <w:rFonts w:ascii="Times New Roman" w:hAnsi="Times New Roman" w:cs="Times New Roman"/>
        </w:rPr>
        <w:t>, and the next meeting wil</w:t>
      </w:r>
      <w:r w:rsidR="003C73D4" w:rsidRPr="00B34B94">
        <w:rPr>
          <w:rFonts w:ascii="Times New Roman" w:hAnsi="Times New Roman" w:cs="Times New Roman"/>
        </w:rPr>
        <w:t>l</w:t>
      </w:r>
      <w:r w:rsidRPr="00B34B94">
        <w:rPr>
          <w:rFonts w:ascii="Times New Roman" w:hAnsi="Times New Roman" w:cs="Times New Roman"/>
        </w:rPr>
        <w:t xml:space="preserve"> be on </w:t>
      </w:r>
      <w:r w:rsidR="00AF5954" w:rsidRPr="00B34B94">
        <w:rPr>
          <w:rFonts w:ascii="Times New Roman" w:hAnsi="Times New Roman" w:cs="Times New Roman"/>
        </w:rPr>
        <w:t>April 24 at 9:30 at Nashua Public Library</w:t>
      </w:r>
      <w:r w:rsidRPr="00B34B94">
        <w:rPr>
          <w:rFonts w:ascii="Times New Roman" w:hAnsi="Times New Roman" w:cs="Times New Roman"/>
        </w:rPr>
        <w:t xml:space="preserve"> with a virtual option. </w:t>
      </w:r>
    </w:p>
    <w:p w14:paraId="0CC5639F" w14:textId="406C096A" w:rsidR="00EA298A" w:rsidRPr="00B34B94" w:rsidRDefault="0032554D" w:rsidP="000D0C46">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They are currently focused on collaborating with the Economic Development Office and Chamber of Commerce to create best practices that can be shared among job programs and employers to encourage those to have equitable hiring practices (such as Recovery Friendly Workplace, Federal Bonding Program, etc.) They</w:t>
      </w:r>
      <w:r w:rsidR="00D6484B" w:rsidRPr="00B34B94">
        <w:rPr>
          <w:rFonts w:ascii="Times New Roman" w:hAnsi="Times New Roman" w:cs="Times New Roman"/>
        </w:rPr>
        <w:t xml:space="preserve"> are discussing an award from the Economic </w:t>
      </w:r>
      <w:r w:rsidR="00F86B3C" w:rsidRPr="00B34B94">
        <w:rPr>
          <w:rFonts w:ascii="Times New Roman" w:hAnsi="Times New Roman" w:cs="Times New Roman"/>
        </w:rPr>
        <w:t xml:space="preserve">Development Office, Chamber of Commerce, and GNCoC </w:t>
      </w:r>
      <w:r w:rsidR="00EA298A" w:rsidRPr="00B34B94">
        <w:rPr>
          <w:rFonts w:ascii="Times New Roman" w:hAnsi="Times New Roman" w:cs="Times New Roman"/>
        </w:rPr>
        <w:t xml:space="preserve">to recognize employers with best practices. </w:t>
      </w:r>
    </w:p>
    <w:p w14:paraId="32689338" w14:textId="77777777" w:rsidR="00590096" w:rsidRPr="00B34B94" w:rsidRDefault="00EA298A" w:rsidP="000D0C46">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They started initial conversation about the next Employment Connect event, specifically adding professional development component for employers as well. </w:t>
      </w:r>
      <w:r w:rsidR="00590096" w:rsidRPr="00B34B94">
        <w:rPr>
          <w:rFonts w:ascii="Times New Roman" w:hAnsi="Times New Roman" w:cs="Times New Roman"/>
        </w:rPr>
        <w:t>In addition to a Job Fair, they could have afternoon sessions on supporting a diverse workforce, managing individuals with disabilities, fair hiring practices, and more. They want Employment Connect to have a more intense focus on the Business Community than they have had in the past and build credibility for the event for partnerships.</w:t>
      </w:r>
    </w:p>
    <w:p w14:paraId="29BB0BAC" w14:textId="565971BB" w:rsidR="00AF5954" w:rsidRPr="00B34B94" w:rsidRDefault="00590096" w:rsidP="00590096">
      <w:pPr>
        <w:pStyle w:val="ListParagraph"/>
        <w:numPr>
          <w:ilvl w:val="2"/>
          <w:numId w:val="1"/>
        </w:numPr>
        <w:spacing w:after="0"/>
        <w:rPr>
          <w:rFonts w:ascii="Times New Roman" w:hAnsi="Times New Roman" w:cs="Times New Roman"/>
          <w:b/>
          <w:bCs/>
        </w:rPr>
      </w:pPr>
      <w:r w:rsidRPr="00B34B94">
        <w:rPr>
          <w:rFonts w:ascii="Times New Roman" w:hAnsi="Times New Roman" w:cs="Times New Roman"/>
        </w:rPr>
        <w:t xml:space="preserve">Email Tom Lopez for more information on the event at </w:t>
      </w:r>
      <w:hyperlink r:id="rId8" w:history="1">
        <w:r w:rsidR="000D0C46" w:rsidRPr="00B34B94">
          <w:rPr>
            <w:rStyle w:val="Hyperlink"/>
            <w:rFonts w:ascii="Times New Roman" w:hAnsi="Times New Roman" w:cs="Times New Roman"/>
          </w:rPr>
          <w:t>Nashuaemploymentconnect@gmail.com</w:t>
        </w:r>
      </w:hyperlink>
      <w:r w:rsidR="000D0C46" w:rsidRPr="00B34B94">
        <w:rPr>
          <w:rFonts w:ascii="Times New Roman" w:hAnsi="Times New Roman" w:cs="Times New Roman"/>
        </w:rPr>
        <w:t xml:space="preserve"> </w:t>
      </w:r>
      <w:r w:rsidR="0022173A" w:rsidRPr="00B34B94">
        <w:rPr>
          <w:rFonts w:ascii="Times New Roman" w:hAnsi="Times New Roman" w:cs="Times New Roman"/>
        </w:rPr>
        <w:t xml:space="preserve"> </w:t>
      </w:r>
    </w:p>
    <w:p w14:paraId="7AA78E34" w14:textId="1D591DA4" w:rsidR="00DF5836" w:rsidRPr="00B34B94" w:rsidRDefault="00DF5836" w:rsidP="00140245">
      <w:pPr>
        <w:pStyle w:val="ListParagraph"/>
        <w:numPr>
          <w:ilvl w:val="0"/>
          <w:numId w:val="1"/>
        </w:numPr>
        <w:spacing w:after="0"/>
        <w:rPr>
          <w:rFonts w:ascii="Times New Roman" w:hAnsi="Times New Roman" w:cs="Times New Roman"/>
          <w:b/>
          <w:bCs/>
        </w:rPr>
      </w:pPr>
      <w:r w:rsidRPr="00B34B94">
        <w:rPr>
          <w:rFonts w:ascii="Times New Roman" w:hAnsi="Times New Roman" w:cs="Times New Roman"/>
          <w:b/>
          <w:bCs/>
        </w:rPr>
        <w:t xml:space="preserve">Capacity Openings and Updates </w:t>
      </w:r>
    </w:p>
    <w:p w14:paraId="5547C1D1" w14:textId="4E3698C4" w:rsidR="000D0C46" w:rsidRPr="00B34B94" w:rsidRDefault="000D0C46"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NSKS – Two female beds</w:t>
      </w:r>
    </w:p>
    <w:p w14:paraId="5CDC6592" w14:textId="239DB46E" w:rsidR="000D0C46" w:rsidRPr="00B34B94" w:rsidRDefault="000D0C46"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Hope Center – three female beds</w:t>
      </w:r>
    </w:p>
    <w:p w14:paraId="7F222AE9" w14:textId="695E3A51" w:rsidR="000D0C46" w:rsidRPr="00B34B94" w:rsidRDefault="000D0C46"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Mercy house – six male beds</w:t>
      </w:r>
    </w:p>
    <w:p w14:paraId="3D40F5F3" w14:textId="60CA6F29" w:rsidR="000D0C46" w:rsidRPr="00B34B94" w:rsidRDefault="000D0C46"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lastRenderedPageBreak/>
        <w:t xml:space="preserve">Marguerite’s Place </w:t>
      </w:r>
      <w:r w:rsidR="00307B5D" w:rsidRPr="00B34B94">
        <w:rPr>
          <w:rFonts w:ascii="Times New Roman" w:hAnsi="Times New Roman" w:cs="Times New Roman"/>
        </w:rPr>
        <w:t>–</w:t>
      </w:r>
      <w:r w:rsidRPr="00B34B94">
        <w:rPr>
          <w:rFonts w:ascii="Times New Roman" w:hAnsi="Times New Roman" w:cs="Times New Roman"/>
        </w:rPr>
        <w:t xml:space="preserve"> </w:t>
      </w:r>
      <w:r w:rsidR="00590096" w:rsidRPr="00B34B94">
        <w:rPr>
          <w:rFonts w:ascii="Times New Roman" w:hAnsi="Times New Roman" w:cs="Times New Roman"/>
        </w:rPr>
        <w:t>At capacity but have multiple families graduating from Phase 2 this summer so will have movement this summer/fall</w:t>
      </w:r>
    </w:p>
    <w:p w14:paraId="4533846C" w14:textId="1B30D443" w:rsidR="00307B5D" w:rsidRPr="00B34B94" w:rsidRDefault="00307B5D"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 xml:space="preserve">Front Door Agency – </w:t>
      </w:r>
      <w:r w:rsidR="00590096" w:rsidRPr="00B34B94">
        <w:rPr>
          <w:rFonts w:ascii="Times New Roman" w:hAnsi="Times New Roman" w:cs="Times New Roman"/>
        </w:rPr>
        <w:t xml:space="preserve">Full with </w:t>
      </w:r>
      <w:r w:rsidR="00BD7053" w:rsidRPr="00B34B94">
        <w:rPr>
          <w:rFonts w:ascii="Times New Roman" w:hAnsi="Times New Roman" w:cs="Times New Roman"/>
        </w:rPr>
        <w:t>five-person</w:t>
      </w:r>
      <w:r w:rsidRPr="00B34B94">
        <w:rPr>
          <w:rFonts w:ascii="Times New Roman" w:hAnsi="Times New Roman" w:cs="Times New Roman"/>
        </w:rPr>
        <w:t xml:space="preserve"> waitlist</w:t>
      </w:r>
    </w:p>
    <w:p w14:paraId="61C88C79" w14:textId="02C0A178" w:rsidR="00307B5D" w:rsidRPr="00B34B94" w:rsidRDefault="00307B5D"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 xml:space="preserve">Family Promise – </w:t>
      </w:r>
      <w:r w:rsidR="00590096" w:rsidRPr="00B34B94">
        <w:rPr>
          <w:rFonts w:ascii="Times New Roman" w:hAnsi="Times New Roman" w:cs="Times New Roman"/>
        </w:rPr>
        <w:t>Full with a w</w:t>
      </w:r>
      <w:r w:rsidRPr="00B34B94">
        <w:rPr>
          <w:rFonts w:ascii="Times New Roman" w:hAnsi="Times New Roman" w:cs="Times New Roman"/>
        </w:rPr>
        <w:t>aitlist</w:t>
      </w:r>
    </w:p>
    <w:p w14:paraId="2B5612E5" w14:textId="15DEBEC6" w:rsidR="00307B5D" w:rsidRPr="00B34B94" w:rsidRDefault="00307B5D"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Veterans TH – 11 openings between all three buildings, two move-ins scheduled tomorrow</w:t>
      </w:r>
      <w:r w:rsidR="00590096" w:rsidRPr="00B34B94">
        <w:rPr>
          <w:rFonts w:ascii="Times New Roman" w:hAnsi="Times New Roman" w:cs="Times New Roman"/>
        </w:rPr>
        <w:t xml:space="preserve"> which will reduce vacancy to 9 </w:t>
      </w:r>
    </w:p>
    <w:p w14:paraId="4D932583" w14:textId="5A8DEAE6" w:rsidR="00307B5D" w:rsidRPr="00B34B94" w:rsidRDefault="00307B5D"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Bridges – Have a unit open</w:t>
      </w:r>
      <w:r w:rsidR="00A64DB6" w:rsidRPr="00B34B94">
        <w:rPr>
          <w:rFonts w:ascii="Times New Roman" w:hAnsi="Times New Roman" w:cs="Times New Roman"/>
        </w:rPr>
        <w:t xml:space="preserve"> (but should be filled today), TH is still full</w:t>
      </w:r>
    </w:p>
    <w:p w14:paraId="771F343F" w14:textId="2F5D0474" w:rsidR="00A64DB6" w:rsidRPr="00B34B94" w:rsidRDefault="00A64DB6"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Harbor</w:t>
      </w:r>
      <w:r w:rsidR="00B34B94" w:rsidRPr="00B34B94">
        <w:rPr>
          <w:rFonts w:ascii="Times New Roman" w:hAnsi="Times New Roman" w:cs="Times New Roman"/>
        </w:rPr>
        <w:t xml:space="preserve"> </w:t>
      </w:r>
      <w:r w:rsidRPr="00B34B94">
        <w:rPr>
          <w:rFonts w:ascii="Times New Roman" w:hAnsi="Times New Roman" w:cs="Times New Roman"/>
        </w:rPr>
        <w:t xml:space="preserve">Care – PSH is full, but </w:t>
      </w:r>
      <w:r w:rsidR="00B53A98" w:rsidRPr="00B34B94">
        <w:rPr>
          <w:rFonts w:ascii="Times New Roman" w:hAnsi="Times New Roman" w:cs="Times New Roman"/>
        </w:rPr>
        <w:t>is actively pulling</w:t>
      </w:r>
      <w:r w:rsidRPr="00B34B94">
        <w:rPr>
          <w:rFonts w:ascii="Times New Roman" w:hAnsi="Times New Roman" w:cs="Times New Roman"/>
        </w:rPr>
        <w:t xml:space="preserve"> from</w:t>
      </w:r>
      <w:r w:rsidR="00B53A98" w:rsidRPr="00B34B94">
        <w:rPr>
          <w:rFonts w:ascii="Times New Roman" w:hAnsi="Times New Roman" w:cs="Times New Roman"/>
        </w:rPr>
        <w:t xml:space="preserve"> the Coordinated Entry </w:t>
      </w:r>
      <w:r w:rsidRPr="00B34B94">
        <w:rPr>
          <w:rFonts w:ascii="Times New Roman" w:hAnsi="Times New Roman" w:cs="Times New Roman"/>
        </w:rPr>
        <w:t xml:space="preserve">list </w:t>
      </w:r>
      <w:r w:rsidR="00AA5CD5" w:rsidRPr="00B34B94">
        <w:rPr>
          <w:rFonts w:ascii="Times New Roman" w:hAnsi="Times New Roman" w:cs="Times New Roman"/>
        </w:rPr>
        <w:t xml:space="preserve"> </w:t>
      </w:r>
    </w:p>
    <w:p w14:paraId="2ECD13CF" w14:textId="4379BA32" w:rsidR="00B53A98" w:rsidRPr="00B34B94" w:rsidRDefault="00AA5CD5" w:rsidP="000D0C46">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 xml:space="preserve">Coordinated Entry/Rapid Rehousing– </w:t>
      </w:r>
      <w:r w:rsidR="00B53A98" w:rsidRPr="00B34B94">
        <w:rPr>
          <w:rFonts w:ascii="Times New Roman" w:hAnsi="Times New Roman" w:cs="Times New Roman"/>
        </w:rPr>
        <w:t xml:space="preserve">Doug Howard and </w:t>
      </w:r>
      <w:r w:rsidR="00BD7053">
        <w:rPr>
          <w:rFonts w:ascii="Times New Roman" w:hAnsi="Times New Roman" w:cs="Times New Roman"/>
        </w:rPr>
        <w:t>a Sharon Brodeur from Harbor Care</w:t>
      </w:r>
      <w:r w:rsidR="00B53A98" w:rsidRPr="00B34B94">
        <w:rPr>
          <w:rFonts w:ascii="Times New Roman" w:hAnsi="Times New Roman" w:cs="Times New Roman"/>
        </w:rPr>
        <w:t xml:space="preserve"> p</w:t>
      </w:r>
      <w:r w:rsidRPr="00B34B94">
        <w:rPr>
          <w:rFonts w:ascii="Times New Roman" w:hAnsi="Times New Roman" w:cs="Times New Roman"/>
        </w:rPr>
        <w:t xml:space="preserve">ull </w:t>
      </w:r>
      <w:r w:rsidR="00B53A98" w:rsidRPr="00B34B94">
        <w:rPr>
          <w:rFonts w:ascii="Times New Roman" w:hAnsi="Times New Roman" w:cs="Times New Roman"/>
        </w:rPr>
        <w:t xml:space="preserve">the prioritization </w:t>
      </w:r>
      <w:r w:rsidRPr="00B34B94">
        <w:rPr>
          <w:rFonts w:ascii="Times New Roman" w:hAnsi="Times New Roman" w:cs="Times New Roman"/>
        </w:rPr>
        <w:t>list biweekly</w:t>
      </w:r>
      <w:r w:rsidR="00B53A98" w:rsidRPr="00B34B94">
        <w:rPr>
          <w:rFonts w:ascii="Times New Roman" w:hAnsi="Times New Roman" w:cs="Times New Roman"/>
        </w:rPr>
        <w:t xml:space="preserve"> and review.</w:t>
      </w:r>
    </w:p>
    <w:p w14:paraId="78977C63" w14:textId="6B042319" w:rsidR="00AA5CD5" w:rsidRPr="00B34B94" w:rsidRDefault="00B53A98" w:rsidP="00B53A98">
      <w:pPr>
        <w:pStyle w:val="ListParagraph"/>
        <w:numPr>
          <w:ilvl w:val="1"/>
          <w:numId w:val="1"/>
        </w:numPr>
        <w:spacing w:after="0"/>
        <w:rPr>
          <w:rFonts w:ascii="Times New Roman" w:hAnsi="Times New Roman" w:cs="Times New Roman"/>
          <w:b/>
          <w:bCs/>
        </w:rPr>
      </w:pPr>
      <w:r w:rsidRPr="00B34B94">
        <w:rPr>
          <w:rFonts w:ascii="Times New Roman" w:hAnsi="Times New Roman" w:cs="Times New Roman"/>
        </w:rPr>
        <w:t xml:space="preserve">SNHS shared they also have Rapid rehousing and accept referrals. </w:t>
      </w:r>
    </w:p>
    <w:p w14:paraId="1E29ABBB" w14:textId="21F4E25D" w:rsidR="00140245" w:rsidRPr="00B34B94" w:rsidRDefault="00AA5CD5" w:rsidP="00140245">
      <w:pPr>
        <w:pStyle w:val="ListParagraph"/>
        <w:numPr>
          <w:ilvl w:val="0"/>
          <w:numId w:val="1"/>
        </w:numPr>
        <w:spacing w:after="0"/>
        <w:rPr>
          <w:rFonts w:ascii="Times New Roman" w:hAnsi="Times New Roman" w:cs="Times New Roman"/>
          <w:b/>
          <w:bCs/>
        </w:rPr>
      </w:pPr>
      <w:r w:rsidRPr="00B34B94">
        <w:rPr>
          <w:rFonts w:ascii="Times New Roman" w:hAnsi="Times New Roman" w:cs="Times New Roman"/>
          <w:b/>
          <w:bCs/>
        </w:rPr>
        <w:t xml:space="preserve">Announcements </w:t>
      </w:r>
    </w:p>
    <w:p w14:paraId="503BD92F" w14:textId="1DD91F80" w:rsidR="00AA5CD5" w:rsidRPr="00B34B94" w:rsidRDefault="00B53A98" w:rsidP="00AA5CD5">
      <w:pPr>
        <w:pStyle w:val="ListParagraph"/>
        <w:numPr>
          <w:ilvl w:val="1"/>
          <w:numId w:val="1"/>
        </w:numPr>
        <w:spacing w:after="0"/>
        <w:rPr>
          <w:rFonts w:ascii="Times New Roman" w:hAnsi="Times New Roman" w:cs="Times New Roman"/>
        </w:rPr>
      </w:pPr>
      <w:r w:rsidRPr="00B34B94">
        <w:rPr>
          <w:rFonts w:ascii="Times New Roman" w:hAnsi="Times New Roman" w:cs="Times New Roman"/>
        </w:rPr>
        <w:t>The T</w:t>
      </w:r>
      <w:r w:rsidR="00AA5CD5" w:rsidRPr="00B34B94">
        <w:rPr>
          <w:rFonts w:ascii="Times New Roman" w:hAnsi="Times New Roman" w:cs="Times New Roman"/>
        </w:rPr>
        <w:t xml:space="preserve">ree Streets Block Party </w:t>
      </w:r>
      <w:r w:rsidRPr="00B34B94">
        <w:rPr>
          <w:rFonts w:ascii="Times New Roman" w:hAnsi="Times New Roman" w:cs="Times New Roman"/>
        </w:rPr>
        <w:t>is on June 15 – contact Tom Lopez to participate.</w:t>
      </w:r>
    </w:p>
    <w:p w14:paraId="7ECFAE90" w14:textId="72AB4402" w:rsidR="00AA5CD5" w:rsidRPr="00B34B94" w:rsidRDefault="00AA5CD5" w:rsidP="00B34B94">
      <w:pPr>
        <w:pStyle w:val="ListParagraph"/>
        <w:numPr>
          <w:ilvl w:val="1"/>
          <w:numId w:val="1"/>
        </w:numPr>
        <w:spacing w:after="0"/>
        <w:rPr>
          <w:rFonts w:ascii="Times New Roman" w:hAnsi="Times New Roman" w:cs="Times New Roman"/>
        </w:rPr>
      </w:pPr>
      <w:r w:rsidRPr="00B34B94">
        <w:rPr>
          <w:rFonts w:ascii="Times New Roman" w:hAnsi="Times New Roman" w:cs="Times New Roman"/>
        </w:rPr>
        <w:t xml:space="preserve">Iraida Munoz </w:t>
      </w:r>
      <w:r w:rsidR="00B53A98" w:rsidRPr="00B34B94">
        <w:rPr>
          <w:rFonts w:ascii="Times New Roman" w:hAnsi="Times New Roman" w:cs="Times New Roman"/>
        </w:rPr>
        <w:t xml:space="preserve">shared about the City’s upcoming </w:t>
      </w:r>
      <w:r w:rsidR="00DB0AE4" w:rsidRPr="00B34B94">
        <w:rPr>
          <w:rFonts w:ascii="Times New Roman" w:hAnsi="Times New Roman" w:cs="Times New Roman"/>
        </w:rPr>
        <w:t xml:space="preserve">Housing Conversation </w:t>
      </w:r>
      <w:r w:rsidR="00B53A98" w:rsidRPr="00B34B94">
        <w:rPr>
          <w:rFonts w:ascii="Times New Roman" w:hAnsi="Times New Roman" w:cs="Times New Roman"/>
        </w:rPr>
        <w:t>on</w:t>
      </w:r>
      <w:r w:rsidR="00DB0AE4" w:rsidRPr="00B34B94">
        <w:rPr>
          <w:rFonts w:ascii="Times New Roman" w:hAnsi="Times New Roman" w:cs="Times New Roman"/>
        </w:rPr>
        <w:t xml:space="preserve"> April </w:t>
      </w:r>
      <w:r w:rsidR="00B34B94" w:rsidRPr="00B34B94">
        <w:rPr>
          <w:rFonts w:ascii="Times New Roman" w:hAnsi="Times New Roman" w:cs="Times New Roman"/>
        </w:rPr>
        <w:t>17 in City Hall auditorium between 11-2 and 4-7pm</w:t>
      </w:r>
      <w:r w:rsidR="00B53A98" w:rsidRPr="00B34B94">
        <w:rPr>
          <w:rFonts w:ascii="Times New Roman" w:hAnsi="Times New Roman" w:cs="Times New Roman"/>
        </w:rPr>
        <w:t>.</w:t>
      </w:r>
      <w:r w:rsidR="00B34B94" w:rsidRPr="00B34B94">
        <w:rPr>
          <w:rFonts w:ascii="Times New Roman" w:hAnsi="Times New Roman" w:cs="Times New Roman"/>
        </w:rPr>
        <w:t xml:space="preserve"> Food is included, so please register using digital link in flyer.</w:t>
      </w:r>
      <w:r w:rsidR="00B53A98" w:rsidRPr="00B34B94">
        <w:rPr>
          <w:rFonts w:ascii="Times New Roman" w:hAnsi="Times New Roman" w:cs="Times New Roman"/>
        </w:rPr>
        <w:t xml:space="preserve"> </w:t>
      </w:r>
    </w:p>
    <w:p w14:paraId="12D8B57D" w14:textId="623E5067" w:rsidR="00AA5CD5" w:rsidRPr="00B34B94" w:rsidRDefault="00B34B94" w:rsidP="00140245">
      <w:pPr>
        <w:pStyle w:val="ListParagraph"/>
        <w:numPr>
          <w:ilvl w:val="0"/>
          <w:numId w:val="1"/>
        </w:numPr>
        <w:spacing w:after="0"/>
        <w:rPr>
          <w:rFonts w:ascii="Times New Roman" w:hAnsi="Times New Roman" w:cs="Times New Roman"/>
          <w:b/>
          <w:bCs/>
        </w:rPr>
      </w:pPr>
      <w:r w:rsidRPr="00B34B94">
        <w:rPr>
          <w:rFonts w:ascii="Times New Roman" w:hAnsi="Times New Roman" w:cs="Times New Roman"/>
          <w:b/>
          <w:bCs/>
        </w:rPr>
        <w:t>Adjournment</w:t>
      </w:r>
    </w:p>
    <w:p w14:paraId="7C0D60B0" w14:textId="4CBAA437" w:rsidR="00B34B94" w:rsidRPr="00B34B94" w:rsidRDefault="00B34B94" w:rsidP="00B34B94">
      <w:pPr>
        <w:pStyle w:val="ListParagraph"/>
        <w:numPr>
          <w:ilvl w:val="1"/>
          <w:numId w:val="1"/>
        </w:numPr>
        <w:spacing w:after="0"/>
        <w:rPr>
          <w:rFonts w:ascii="Times New Roman" w:hAnsi="Times New Roman" w:cs="Times New Roman"/>
        </w:rPr>
      </w:pPr>
      <w:r w:rsidRPr="00B34B94">
        <w:rPr>
          <w:rFonts w:ascii="Times New Roman" w:hAnsi="Times New Roman" w:cs="Times New Roman"/>
        </w:rPr>
        <w:t>Wendy LeBlanc adjourned the meeting at 10:28 am.</w:t>
      </w:r>
    </w:p>
    <w:p w14:paraId="6D449325" w14:textId="77777777" w:rsidR="00140245" w:rsidRDefault="00140245"/>
    <w:sectPr w:rsidR="00140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14196"/>
    <w:multiLevelType w:val="hybridMultilevel"/>
    <w:tmpl w:val="D7DC8FD4"/>
    <w:lvl w:ilvl="0" w:tplc="2EF6FFD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42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5"/>
    <w:rsid w:val="0000529A"/>
    <w:rsid w:val="00017420"/>
    <w:rsid w:val="0007078F"/>
    <w:rsid w:val="00072A66"/>
    <w:rsid w:val="000A6295"/>
    <w:rsid w:val="000B31C5"/>
    <w:rsid w:val="000D0C46"/>
    <w:rsid w:val="001146C0"/>
    <w:rsid w:val="00140245"/>
    <w:rsid w:val="00217E4C"/>
    <w:rsid w:val="0022173A"/>
    <w:rsid w:val="00230254"/>
    <w:rsid w:val="002305AA"/>
    <w:rsid w:val="00274086"/>
    <w:rsid w:val="002A4BEB"/>
    <w:rsid w:val="002A6FCE"/>
    <w:rsid w:val="002B3C99"/>
    <w:rsid w:val="002C6DEF"/>
    <w:rsid w:val="002E1442"/>
    <w:rsid w:val="003039FE"/>
    <w:rsid w:val="00307B5D"/>
    <w:rsid w:val="0032554D"/>
    <w:rsid w:val="00352BEC"/>
    <w:rsid w:val="003B1152"/>
    <w:rsid w:val="003C73D4"/>
    <w:rsid w:val="003E5AB2"/>
    <w:rsid w:val="00406AAE"/>
    <w:rsid w:val="00407CB0"/>
    <w:rsid w:val="00420308"/>
    <w:rsid w:val="00420A95"/>
    <w:rsid w:val="004F5B4D"/>
    <w:rsid w:val="00521A1D"/>
    <w:rsid w:val="005303E4"/>
    <w:rsid w:val="005316F2"/>
    <w:rsid w:val="00590096"/>
    <w:rsid w:val="00602EDC"/>
    <w:rsid w:val="00626402"/>
    <w:rsid w:val="00627719"/>
    <w:rsid w:val="006449DF"/>
    <w:rsid w:val="006C2E1F"/>
    <w:rsid w:val="0072613B"/>
    <w:rsid w:val="0074579C"/>
    <w:rsid w:val="00746514"/>
    <w:rsid w:val="00760130"/>
    <w:rsid w:val="00763F53"/>
    <w:rsid w:val="00787559"/>
    <w:rsid w:val="007B64BF"/>
    <w:rsid w:val="007D75A7"/>
    <w:rsid w:val="00807EDB"/>
    <w:rsid w:val="00817C24"/>
    <w:rsid w:val="0083631D"/>
    <w:rsid w:val="00846F27"/>
    <w:rsid w:val="00851244"/>
    <w:rsid w:val="00856F43"/>
    <w:rsid w:val="00900E58"/>
    <w:rsid w:val="00924B34"/>
    <w:rsid w:val="00942104"/>
    <w:rsid w:val="009537DD"/>
    <w:rsid w:val="009B71A7"/>
    <w:rsid w:val="00A37649"/>
    <w:rsid w:val="00A46731"/>
    <w:rsid w:val="00A64DB6"/>
    <w:rsid w:val="00A66BDE"/>
    <w:rsid w:val="00AA5CD5"/>
    <w:rsid w:val="00AB24EF"/>
    <w:rsid w:val="00AB7724"/>
    <w:rsid w:val="00AF0B56"/>
    <w:rsid w:val="00AF5954"/>
    <w:rsid w:val="00B24D28"/>
    <w:rsid w:val="00B26BC6"/>
    <w:rsid w:val="00B34B94"/>
    <w:rsid w:val="00B34DBA"/>
    <w:rsid w:val="00B35004"/>
    <w:rsid w:val="00B53A98"/>
    <w:rsid w:val="00B777E3"/>
    <w:rsid w:val="00BA2C31"/>
    <w:rsid w:val="00BD1724"/>
    <w:rsid w:val="00BD7053"/>
    <w:rsid w:val="00BE7A3A"/>
    <w:rsid w:val="00C10510"/>
    <w:rsid w:val="00C218EC"/>
    <w:rsid w:val="00C36F02"/>
    <w:rsid w:val="00C94ABC"/>
    <w:rsid w:val="00D03305"/>
    <w:rsid w:val="00D06148"/>
    <w:rsid w:val="00D105FC"/>
    <w:rsid w:val="00D32991"/>
    <w:rsid w:val="00D6484B"/>
    <w:rsid w:val="00DB0AE4"/>
    <w:rsid w:val="00DF5836"/>
    <w:rsid w:val="00E00C4F"/>
    <w:rsid w:val="00E206AA"/>
    <w:rsid w:val="00E41E49"/>
    <w:rsid w:val="00E5322C"/>
    <w:rsid w:val="00E5655D"/>
    <w:rsid w:val="00E72E81"/>
    <w:rsid w:val="00E86CA6"/>
    <w:rsid w:val="00EA298A"/>
    <w:rsid w:val="00EE650E"/>
    <w:rsid w:val="00F068AC"/>
    <w:rsid w:val="00F86719"/>
    <w:rsid w:val="00F86B3C"/>
    <w:rsid w:val="00FA51CE"/>
    <w:rsid w:val="00FA753D"/>
    <w:rsid w:val="00FE7513"/>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7B500"/>
  <w15:chartTrackingRefBased/>
  <w15:docId w15:val="{9C2BA292-F995-41E3-9248-476186E6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1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1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1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1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1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1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1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1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1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1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1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1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1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1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1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1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1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1C5"/>
    <w:rPr>
      <w:rFonts w:eastAsiaTheme="majorEastAsia" w:cstheme="majorBidi"/>
      <w:color w:val="272727" w:themeColor="text1" w:themeTint="D8"/>
    </w:rPr>
  </w:style>
  <w:style w:type="paragraph" w:styleId="Title">
    <w:name w:val="Title"/>
    <w:basedOn w:val="Normal"/>
    <w:next w:val="Normal"/>
    <w:link w:val="TitleChar"/>
    <w:uiPriority w:val="10"/>
    <w:qFormat/>
    <w:rsid w:val="000B31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1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1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1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1C5"/>
    <w:pPr>
      <w:spacing w:before="160"/>
      <w:jc w:val="center"/>
    </w:pPr>
    <w:rPr>
      <w:i/>
      <w:iCs/>
      <w:color w:val="404040" w:themeColor="text1" w:themeTint="BF"/>
    </w:rPr>
  </w:style>
  <w:style w:type="character" w:customStyle="1" w:styleId="QuoteChar">
    <w:name w:val="Quote Char"/>
    <w:basedOn w:val="DefaultParagraphFont"/>
    <w:link w:val="Quote"/>
    <w:uiPriority w:val="29"/>
    <w:rsid w:val="000B31C5"/>
    <w:rPr>
      <w:i/>
      <w:iCs/>
      <w:color w:val="404040" w:themeColor="text1" w:themeTint="BF"/>
    </w:rPr>
  </w:style>
  <w:style w:type="paragraph" w:styleId="ListParagraph">
    <w:name w:val="List Paragraph"/>
    <w:basedOn w:val="Normal"/>
    <w:uiPriority w:val="34"/>
    <w:qFormat/>
    <w:rsid w:val="000B31C5"/>
    <w:pPr>
      <w:ind w:left="720"/>
      <w:contextualSpacing/>
    </w:pPr>
  </w:style>
  <w:style w:type="character" w:styleId="IntenseEmphasis">
    <w:name w:val="Intense Emphasis"/>
    <w:basedOn w:val="DefaultParagraphFont"/>
    <w:uiPriority w:val="21"/>
    <w:qFormat/>
    <w:rsid w:val="000B31C5"/>
    <w:rPr>
      <w:i/>
      <w:iCs/>
      <w:color w:val="0F4761" w:themeColor="accent1" w:themeShade="BF"/>
    </w:rPr>
  </w:style>
  <w:style w:type="paragraph" w:styleId="IntenseQuote">
    <w:name w:val="Intense Quote"/>
    <w:basedOn w:val="Normal"/>
    <w:next w:val="Normal"/>
    <w:link w:val="IntenseQuoteChar"/>
    <w:uiPriority w:val="30"/>
    <w:qFormat/>
    <w:rsid w:val="000B31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1C5"/>
    <w:rPr>
      <w:i/>
      <w:iCs/>
      <w:color w:val="0F4761" w:themeColor="accent1" w:themeShade="BF"/>
    </w:rPr>
  </w:style>
  <w:style w:type="character" w:styleId="IntenseReference">
    <w:name w:val="Intense Reference"/>
    <w:basedOn w:val="DefaultParagraphFont"/>
    <w:uiPriority w:val="32"/>
    <w:qFormat/>
    <w:rsid w:val="000B31C5"/>
    <w:rPr>
      <w:b/>
      <w:bCs/>
      <w:smallCaps/>
      <w:color w:val="0F4761" w:themeColor="accent1" w:themeShade="BF"/>
      <w:spacing w:val="5"/>
    </w:rPr>
  </w:style>
  <w:style w:type="character" w:styleId="Hyperlink">
    <w:name w:val="Hyperlink"/>
    <w:basedOn w:val="DefaultParagraphFont"/>
    <w:uiPriority w:val="99"/>
    <w:unhideWhenUsed/>
    <w:rsid w:val="000D0C46"/>
    <w:rPr>
      <w:color w:val="467886" w:themeColor="hyperlink"/>
      <w:u w:val="single"/>
    </w:rPr>
  </w:style>
  <w:style w:type="character" w:styleId="UnresolvedMention">
    <w:name w:val="Unresolved Mention"/>
    <w:basedOn w:val="DefaultParagraphFont"/>
    <w:uiPriority w:val="99"/>
    <w:semiHidden/>
    <w:unhideWhenUsed/>
    <w:rsid w:val="000D0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huaemploymentconnect@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139f438-2cf0-4da9-abad-cb0a6a1717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63943CDDB63E4A8397FBBF4229CF67" ma:contentTypeVersion="20" ma:contentTypeDescription="Create a new document." ma:contentTypeScope="" ma:versionID="6844f361664d625844ca5b82f7160730">
  <xsd:schema xmlns:xsd="http://www.w3.org/2001/XMLSchema" xmlns:xs="http://www.w3.org/2001/XMLSchema" xmlns:p="http://schemas.microsoft.com/office/2006/metadata/properties" xmlns:ns1="http://schemas.microsoft.com/sharepoint/v3" xmlns:ns3="6139f438-2cf0-4da9-abad-cb0a6a171746" xmlns:ns4="936ecf62-8973-4960-a0f0-be69d48850f4" targetNamespace="http://schemas.microsoft.com/office/2006/metadata/properties" ma:root="true" ma:fieldsID="87b02bcdb4dae94b3afcde9e5605bdd0" ns1:_="" ns3:_="" ns4:_="">
    <xsd:import namespace="http://schemas.microsoft.com/sharepoint/v3"/>
    <xsd:import namespace="6139f438-2cf0-4da9-abad-cb0a6a171746"/>
    <xsd:import namespace="936ecf62-8973-4960-a0f0-be69d48850f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9f438-2cf0-4da9-abad-cb0a6a1717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ecf62-8973-4960-a0f0-be69d48850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726BEC-4745-4D49-B680-1CDAB0C31693}">
  <ds:schemaRefs>
    <ds:schemaRef ds:uri="936ecf62-8973-4960-a0f0-be69d48850f4"/>
    <ds:schemaRef ds:uri="http://schemas.microsoft.com/office/infopath/2007/PartnerControls"/>
    <ds:schemaRef ds:uri="http://purl.org/dc/elements/1.1/"/>
    <ds:schemaRef ds:uri="http://schemas.microsoft.com/office/2006/metadata/properties"/>
    <ds:schemaRef ds:uri="http://schemas.microsoft.com/office/2006/documentManagement/types"/>
    <ds:schemaRef ds:uri="6139f438-2cf0-4da9-abad-cb0a6a171746"/>
    <ds:schemaRef ds:uri="http://www.w3.org/XML/1998/namespace"/>
    <ds:schemaRef ds:uri="http://schemas.openxmlformats.org/package/2006/metadata/core-propertie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38EC2617-4F6A-46C6-B37B-D439EA7648DB}">
  <ds:schemaRefs>
    <ds:schemaRef ds:uri="http://schemas.microsoft.com/sharepoint/v3/contenttype/forms"/>
  </ds:schemaRefs>
</ds:datastoreItem>
</file>

<file path=customXml/itemProps3.xml><?xml version="1.0" encoding="utf-8"?>
<ds:datastoreItem xmlns:ds="http://schemas.openxmlformats.org/officeDocument/2006/customXml" ds:itemID="{E39076D3-0A8C-48B3-824E-07FC1CB13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39f438-2cf0-4da9-abad-cb0a6a171746"/>
    <ds:schemaRef ds:uri="936ecf62-8973-4960-a0f0-be69d488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Stohler</dc:creator>
  <cp:keywords/>
  <dc:description/>
  <cp:lastModifiedBy>Ashley Jackson</cp:lastModifiedBy>
  <cp:revision>2</cp:revision>
  <dcterms:created xsi:type="dcterms:W3CDTF">2024-04-05T15:46:00Z</dcterms:created>
  <dcterms:modified xsi:type="dcterms:W3CDTF">2024-04-05T15:46:00Z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0x010100E263943CDDB63E4A8397FBBF4229CF67</vt:lpwstr>
  </property>
</Properties>
</file>